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2D" w:rsidRPr="00553093" w:rsidRDefault="001C4CB6" w:rsidP="00553093">
      <w:pPr>
        <w:pStyle w:val="1"/>
        <w:spacing w:line="360" w:lineRule="auto"/>
        <w:ind w:left="0" w:righ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ЧЕБОКСАРСКОЕ ГОРОДСКОЕ СОБРАНИЕ ДЕПУТАТОВ</w:t>
      </w:r>
    </w:p>
    <w:p w:rsidR="00452DA2" w:rsidRPr="00553093" w:rsidRDefault="001C4CB6" w:rsidP="00553093">
      <w:pPr>
        <w:pStyle w:val="1"/>
        <w:spacing w:line="360" w:lineRule="auto"/>
        <w:ind w:left="0" w:righ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ЧУВАШСКОЙ РЕСПУБЛИКИ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jc w:val="center"/>
        <w:rPr>
          <w:b/>
          <w:color w:val="000000" w:themeColor="text1"/>
          <w:lang w:val="ru-RU"/>
        </w:rPr>
      </w:pPr>
    </w:p>
    <w:p w:rsidR="00452DA2" w:rsidRPr="00553093" w:rsidRDefault="001C4CB6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>РЕШЕНИЕ</w:t>
      </w:r>
    </w:p>
    <w:p w:rsidR="00452DA2" w:rsidRPr="00553093" w:rsidRDefault="001C4CB6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 xml:space="preserve">от 14 июня 2012 г. </w:t>
      </w:r>
      <w:r w:rsidRPr="00553093">
        <w:rPr>
          <w:b/>
          <w:color w:val="000000" w:themeColor="text1"/>
          <w:sz w:val="24"/>
          <w:szCs w:val="24"/>
        </w:rPr>
        <w:t>N</w:t>
      </w:r>
      <w:r w:rsidRPr="00553093">
        <w:rPr>
          <w:b/>
          <w:color w:val="000000" w:themeColor="text1"/>
          <w:sz w:val="24"/>
          <w:szCs w:val="24"/>
          <w:lang w:val="ru-RU"/>
        </w:rPr>
        <w:t xml:space="preserve"> 628</w:t>
      </w:r>
    </w:p>
    <w:p w:rsidR="00F219B3" w:rsidRPr="00553093" w:rsidRDefault="00F219B3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>(с изменениями от 20 августа 2019 г. № 1805)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jc w:val="center"/>
        <w:rPr>
          <w:b/>
          <w:color w:val="000000" w:themeColor="text1"/>
          <w:lang w:val="ru-RU"/>
        </w:rPr>
      </w:pPr>
    </w:p>
    <w:p w:rsidR="00452DA2" w:rsidRPr="00553093" w:rsidRDefault="001C4CB6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>О ПОЛОЖЕНИИ ОБ УПРАВЛЕНИИ ФИЗИЧЕСКОЙ КУЛЬТУРЫ И СПОРТА АДМИНИСТРАЦИИ ГОРОДА ЧЕБОКСАРЫ ЧУВАШСКОЙ РЕСПУБЛИКИ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b/>
          <w:color w:val="000000" w:themeColor="text1"/>
          <w:lang w:val="ru-RU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В соответствии с Федеральным </w:t>
      </w:r>
      <w:r w:rsidRPr="00553093">
        <w:rPr>
          <w:color w:val="000000" w:themeColor="text1"/>
          <w:lang w:val="ru-RU"/>
        </w:rPr>
        <w:t xml:space="preserve">законом </w:t>
      </w:r>
      <w:r w:rsidRPr="00553093">
        <w:rPr>
          <w:color w:val="000000" w:themeColor="text1"/>
          <w:lang w:val="ru-RU"/>
        </w:rPr>
        <w:t xml:space="preserve">от 6 октября 2003 года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Pr="00553093">
        <w:rPr>
          <w:color w:val="000000" w:themeColor="text1"/>
          <w:lang w:val="ru-RU"/>
        </w:rPr>
        <w:t xml:space="preserve">Уставом </w:t>
      </w:r>
      <w:r w:rsidRPr="00553093">
        <w:rPr>
          <w:color w:val="000000" w:themeColor="text1"/>
          <w:lang w:val="ru-RU"/>
        </w:rPr>
        <w:t>муниципального образования го</w:t>
      </w:r>
      <w:r w:rsidRPr="00553093">
        <w:rPr>
          <w:color w:val="000000" w:themeColor="text1"/>
          <w:lang w:val="ru-RU"/>
        </w:rPr>
        <w:t xml:space="preserve">рода Чебоксары - столицы Чувашской Республики, принятым решением Чебоксарского городского Собрания депутатов от 30 ноября 2005 года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40, Чебоксарское городское Собрание депутатов решило:</w:t>
      </w:r>
    </w:p>
    <w:p w:rsidR="00452DA2" w:rsidRPr="00553093" w:rsidRDefault="001C4CB6" w:rsidP="00553093">
      <w:pPr>
        <w:pStyle w:val="a4"/>
        <w:numPr>
          <w:ilvl w:val="0"/>
          <w:numId w:val="7"/>
        </w:numPr>
        <w:tabs>
          <w:tab w:val="left" w:pos="110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Утвердить </w:t>
      </w:r>
      <w:r w:rsidRPr="00553093">
        <w:rPr>
          <w:color w:val="000000" w:themeColor="text1"/>
          <w:sz w:val="24"/>
          <w:szCs w:val="24"/>
          <w:lang w:val="ru-RU"/>
        </w:rPr>
        <w:t xml:space="preserve">Положение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об </w:t>
      </w:r>
      <w:r w:rsidRPr="00553093">
        <w:rPr>
          <w:color w:val="000000" w:themeColor="text1"/>
          <w:sz w:val="24"/>
          <w:szCs w:val="24"/>
          <w:lang w:val="ru-RU"/>
        </w:rPr>
        <w:t>управлении физической культуры и спорта админ</w:t>
      </w:r>
      <w:r w:rsidRPr="00553093">
        <w:rPr>
          <w:color w:val="000000" w:themeColor="text1"/>
          <w:sz w:val="24"/>
          <w:szCs w:val="24"/>
          <w:lang w:val="ru-RU"/>
        </w:rPr>
        <w:t>истрации города Чебоксары Чувашской Республики</w:t>
      </w:r>
      <w:r w:rsidRPr="00553093">
        <w:rPr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(прилагается).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1 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</w:t>
      </w:r>
      <w:r w:rsidRPr="00553093">
        <w:rPr>
          <w:color w:val="000000" w:themeColor="text1"/>
          <w:spacing w:val="-3"/>
          <w:lang w:val="ru-RU"/>
        </w:rPr>
        <w:t xml:space="preserve">от </w:t>
      </w:r>
      <w:r w:rsidRPr="00553093">
        <w:rPr>
          <w:color w:val="000000" w:themeColor="text1"/>
          <w:lang w:val="ru-RU"/>
        </w:rPr>
        <w:t xml:space="preserve">08.12.2015 </w:t>
      </w:r>
      <w:r w:rsidRPr="00553093">
        <w:rPr>
          <w:color w:val="000000" w:themeColor="text1"/>
        </w:rPr>
        <w:t>N</w:t>
      </w:r>
      <w:r w:rsidR="00DC422D" w:rsidRPr="00553093">
        <w:rPr>
          <w:color w:val="000000" w:themeColor="text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95)</w:t>
      </w:r>
    </w:p>
    <w:p w:rsidR="00452DA2" w:rsidRPr="00553093" w:rsidRDefault="001C4CB6" w:rsidP="00553093">
      <w:pPr>
        <w:pStyle w:val="a4"/>
        <w:numPr>
          <w:ilvl w:val="0"/>
          <w:numId w:val="7"/>
        </w:numPr>
        <w:tabs>
          <w:tab w:val="left" w:pos="95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Опубликовать настоящее решение в Вестнике органов местного самоуправления города</w:t>
      </w:r>
      <w:r w:rsidRPr="00553093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Чебоксары.</w:t>
      </w:r>
    </w:p>
    <w:p w:rsidR="00452DA2" w:rsidRPr="00553093" w:rsidRDefault="001C4CB6" w:rsidP="00553093">
      <w:pPr>
        <w:pStyle w:val="a4"/>
        <w:numPr>
          <w:ilvl w:val="0"/>
          <w:numId w:val="7"/>
        </w:numPr>
        <w:tabs>
          <w:tab w:val="left" w:pos="10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Контроль за исполнением настоящего решения возложить на постоянную комиссию Чебоксарского городского Собрания депутатов по социальному развитию и экологии (И.В.Клементьева).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Глава города</w:t>
      </w:r>
      <w:r w:rsidRPr="00553093">
        <w:rPr>
          <w:color w:val="000000" w:themeColor="text1"/>
          <w:spacing w:val="-17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Чебоксары</w:t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="00F219B3" w:rsidRPr="00553093">
        <w:rPr>
          <w:color w:val="000000" w:themeColor="text1"/>
          <w:lang w:val="ru-RU"/>
        </w:rPr>
        <w:tab/>
      </w:r>
      <w:r w:rsidRPr="00553093">
        <w:rPr>
          <w:color w:val="000000" w:themeColor="text1"/>
          <w:lang w:val="ru-RU"/>
        </w:rPr>
        <w:t>Л.И.ЧЕРКЕСОВ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F219B3" w:rsidRPr="00553093" w:rsidRDefault="00F219B3" w:rsidP="00553093">
      <w:pPr>
        <w:rPr>
          <w:color w:val="000000" w:themeColor="text1"/>
          <w:spacing w:val="-1"/>
          <w:sz w:val="24"/>
          <w:szCs w:val="24"/>
          <w:lang w:val="ru-RU"/>
        </w:rPr>
      </w:pPr>
      <w:r w:rsidRPr="00553093">
        <w:rPr>
          <w:color w:val="000000" w:themeColor="text1"/>
          <w:spacing w:val="-1"/>
          <w:sz w:val="24"/>
          <w:szCs w:val="24"/>
          <w:lang w:val="ru-RU"/>
        </w:rPr>
        <w:br w:type="page"/>
      </w:r>
    </w:p>
    <w:p w:rsidR="00452DA2" w:rsidRPr="00553093" w:rsidRDefault="001C4CB6" w:rsidP="00553093">
      <w:pPr>
        <w:pStyle w:val="a3"/>
        <w:spacing w:line="360" w:lineRule="auto"/>
        <w:ind w:left="0" w:firstLine="709"/>
        <w:jc w:val="right"/>
        <w:rPr>
          <w:color w:val="000000" w:themeColor="text1"/>
          <w:lang w:val="ru-RU"/>
        </w:rPr>
      </w:pPr>
      <w:r w:rsidRPr="00553093">
        <w:rPr>
          <w:color w:val="000000" w:themeColor="text1"/>
          <w:spacing w:val="-1"/>
          <w:lang w:val="ru-RU"/>
        </w:rPr>
        <w:lastRenderedPageBreak/>
        <w:t>Утверждено решением</w:t>
      </w:r>
    </w:p>
    <w:p w:rsidR="00F219B3" w:rsidRPr="00553093" w:rsidRDefault="001C4CB6" w:rsidP="00553093">
      <w:pPr>
        <w:pStyle w:val="a3"/>
        <w:spacing w:line="360" w:lineRule="auto"/>
        <w:ind w:left="0" w:firstLine="709"/>
        <w:jc w:val="right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Чебоксарского городского Собрания депутатов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jc w:val="right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от 14.06.2012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628</w:t>
      </w:r>
    </w:p>
    <w:p w:rsidR="00F219B3" w:rsidRPr="00553093" w:rsidRDefault="00F219B3" w:rsidP="00553093">
      <w:pPr>
        <w:spacing w:line="360" w:lineRule="auto"/>
        <w:ind w:firstLine="709"/>
        <w:jc w:val="right"/>
        <w:rPr>
          <w:bCs/>
          <w:color w:val="000000" w:themeColor="text1"/>
          <w:sz w:val="24"/>
          <w:szCs w:val="24"/>
          <w:lang w:val="ru-RU"/>
        </w:rPr>
      </w:pPr>
      <w:r w:rsidRPr="00553093">
        <w:rPr>
          <w:bCs/>
          <w:color w:val="000000" w:themeColor="text1"/>
          <w:sz w:val="24"/>
          <w:szCs w:val="24"/>
          <w:lang w:val="ru-RU"/>
        </w:rPr>
        <w:t>(с изменениями от 20 августа 2019 г. № 1805</w:t>
      </w:r>
      <w:r w:rsidRPr="00553093">
        <w:rPr>
          <w:bCs/>
          <w:color w:val="000000" w:themeColor="text1"/>
          <w:sz w:val="24"/>
          <w:szCs w:val="24"/>
          <w:lang w:val="ru-RU"/>
        </w:rPr>
        <w:t>)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jc w:val="center"/>
        <w:rPr>
          <w:color w:val="000000" w:themeColor="text1"/>
          <w:lang w:val="ru-RU"/>
        </w:rPr>
      </w:pPr>
    </w:p>
    <w:p w:rsidR="00452DA2" w:rsidRPr="00553093" w:rsidRDefault="001C4CB6" w:rsidP="00553093">
      <w:pPr>
        <w:pStyle w:val="1"/>
        <w:spacing w:line="360" w:lineRule="auto"/>
        <w:ind w:left="0" w:righ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ПОЛОЖЕНИЕ</w:t>
      </w:r>
    </w:p>
    <w:p w:rsidR="00452DA2" w:rsidRPr="00553093" w:rsidRDefault="001C4CB6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>ОБ УПРАВЛЕНИИ ФИЗИЧЕСКОЙ КУЛЬТУРЫ И СПОРТА</w:t>
      </w:r>
    </w:p>
    <w:p w:rsidR="00452DA2" w:rsidRPr="00553093" w:rsidRDefault="001C4CB6" w:rsidP="00553093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lang w:val="ru-RU"/>
        </w:rPr>
      </w:pPr>
      <w:r w:rsidRPr="00553093">
        <w:rPr>
          <w:b/>
          <w:color w:val="000000" w:themeColor="text1"/>
          <w:sz w:val="24"/>
          <w:szCs w:val="24"/>
          <w:lang w:val="ru-RU"/>
        </w:rPr>
        <w:t>АДМИНИСТРАЦИИ ГОРОДА ЧЕБОКСАРЫ ЧУВАШСКОЙ РЕСПУБЛИКИ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b/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3963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53093">
        <w:rPr>
          <w:b/>
          <w:bCs/>
          <w:color w:val="000000" w:themeColor="text1"/>
          <w:sz w:val="24"/>
          <w:szCs w:val="24"/>
        </w:rPr>
        <w:t xml:space="preserve">I. </w:t>
      </w:r>
      <w:r w:rsidR="001C4CB6" w:rsidRPr="00553093">
        <w:rPr>
          <w:b/>
          <w:bCs/>
          <w:color w:val="000000" w:themeColor="text1"/>
          <w:sz w:val="24"/>
          <w:szCs w:val="24"/>
        </w:rPr>
        <w:t>Общие</w:t>
      </w:r>
      <w:r w:rsidR="001C4CB6" w:rsidRPr="00553093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1C4CB6" w:rsidRPr="00553093">
        <w:rPr>
          <w:b/>
          <w:bCs/>
          <w:color w:val="000000" w:themeColor="text1"/>
          <w:sz w:val="24"/>
          <w:szCs w:val="24"/>
        </w:rPr>
        <w:t>положения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</w:rPr>
      </w:pP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1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Управление физической культуры и спорта администрации города Чебоксары Чувашской Республики (далее - Управление) является отраслевым органом администрации города Чебоксары, осуществляющим функции в целях обеспечения реализации полномочий администрации горо</w:t>
      </w:r>
      <w:r w:rsidRPr="00553093">
        <w:rPr>
          <w:color w:val="000000" w:themeColor="text1"/>
          <w:sz w:val="24"/>
          <w:szCs w:val="24"/>
          <w:lang w:val="ru-RU"/>
        </w:rPr>
        <w:t xml:space="preserve">да Чебоксары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решению вопросов местного значения в сфере физической культуры и спорта, осуществлению иных функций администрации города Чебоксары, предусмотренные настоящим</w:t>
      </w:r>
      <w:r w:rsidRPr="00553093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Положением.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Полное официальное наименование Управления на русском языке - Управление физической культуры и спорта администрации города Чебоксары Чувашской Республики.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Полное официальное наименование Управления на чувашском языке - </w:t>
      </w:r>
      <w:r w:rsidR="00F219B3" w:rsidRPr="00553093">
        <w:rPr>
          <w:color w:val="000000" w:themeColor="text1"/>
          <w:shd w:val="clear" w:color="auto" w:fill="FFFFFF"/>
          <w:lang w:val="ru-RU"/>
        </w:rPr>
        <w:t>Чǎваш Республикин Шупашкар хула администрацийĕн физкультурǎпа тата спорт управленийе</w:t>
      </w:r>
      <w:r w:rsidRPr="00553093">
        <w:rPr>
          <w:color w:val="000000" w:themeColor="text1"/>
          <w:lang w:val="ru-RU"/>
        </w:rPr>
        <w:t>.</w:t>
      </w:r>
    </w:p>
    <w:p w:rsidR="00452DA2" w:rsidRPr="00553093" w:rsidRDefault="001C4CB6" w:rsidP="00553093">
      <w:pPr>
        <w:pStyle w:val="a3"/>
        <w:tabs>
          <w:tab w:val="left" w:pos="2284"/>
          <w:tab w:val="left" w:pos="3942"/>
          <w:tab w:val="left" w:pos="4387"/>
          <w:tab w:val="left" w:pos="5431"/>
          <w:tab w:val="left" w:pos="6238"/>
          <w:tab w:val="left" w:pos="6528"/>
          <w:tab w:val="left" w:pos="7548"/>
          <w:tab w:val="left" w:pos="9342"/>
        </w:tabs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Сокращенное</w:t>
      </w:r>
      <w:r w:rsidRPr="00553093">
        <w:rPr>
          <w:color w:val="000000" w:themeColor="text1"/>
          <w:lang w:val="ru-RU"/>
        </w:rPr>
        <w:tab/>
        <w:t>наименование</w:t>
      </w:r>
      <w:r w:rsidRPr="00553093">
        <w:rPr>
          <w:color w:val="000000" w:themeColor="text1"/>
          <w:lang w:val="ru-RU"/>
        </w:rPr>
        <w:tab/>
        <w:t>на</w:t>
      </w:r>
      <w:r w:rsidRPr="00553093">
        <w:rPr>
          <w:color w:val="000000" w:themeColor="text1"/>
          <w:lang w:val="ru-RU"/>
        </w:rPr>
        <w:tab/>
        <w:t>русском</w:t>
      </w:r>
      <w:r w:rsidRPr="00553093">
        <w:rPr>
          <w:color w:val="000000" w:themeColor="text1"/>
          <w:lang w:val="ru-RU"/>
        </w:rPr>
        <w:tab/>
        <w:t>языке</w:t>
      </w:r>
      <w:r w:rsidRPr="00553093">
        <w:rPr>
          <w:color w:val="000000" w:themeColor="text1"/>
          <w:lang w:val="ru-RU"/>
        </w:rPr>
        <w:tab/>
        <w:t>-</w:t>
      </w:r>
      <w:r w:rsidRPr="00553093">
        <w:rPr>
          <w:color w:val="000000" w:themeColor="text1"/>
          <w:lang w:val="ru-RU"/>
        </w:rPr>
        <w:tab/>
        <w:t>УФКиС</w:t>
      </w:r>
      <w:r w:rsidRPr="00553093">
        <w:rPr>
          <w:color w:val="000000" w:themeColor="text1"/>
          <w:lang w:val="ru-RU"/>
        </w:rPr>
        <w:tab/>
        <w:t>администрации</w:t>
      </w:r>
      <w:r w:rsidR="00553093" w:rsidRPr="00553093">
        <w:rPr>
          <w:color w:val="000000" w:themeColor="text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г.</w:t>
      </w:r>
      <w:r w:rsidR="00553093">
        <w:rPr>
          <w:color w:val="000000" w:themeColor="text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Чебоксары.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1.1 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16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Управление входит в общую структуру адми</w:t>
      </w:r>
      <w:r w:rsidRPr="00553093">
        <w:rPr>
          <w:color w:val="000000" w:themeColor="text1"/>
          <w:sz w:val="24"/>
          <w:szCs w:val="24"/>
          <w:lang w:val="ru-RU"/>
        </w:rPr>
        <w:t xml:space="preserve">нистрации города Чебоксары и подчинено непосредственно главе администрации города Чебоксары и заместителю главы администрации города Чебоксары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социальным</w:t>
      </w:r>
      <w:r w:rsidRPr="00553093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вопросам.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15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Управление в своей деятельности руководствуется </w:t>
      </w:r>
      <w:r w:rsidRPr="00553093">
        <w:rPr>
          <w:color w:val="000000" w:themeColor="text1"/>
          <w:sz w:val="24"/>
          <w:szCs w:val="24"/>
          <w:lang w:val="ru-RU"/>
        </w:rPr>
        <w:t xml:space="preserve">Конституцией </w:t>
      </w:r>
      <w:r w:rsidRPr="00553093">
        <w:rPr>
          <w:color w:val="000000" w:themeColor="text1"/>
          <w:sz w:val="24"/>
          <w:szCs w:val="24"/>
          <w:lang w:val="ru-RU"/>
        </w:rPr>
        <w:t xml:space="preserve">Российской Федерации, </w:t>
      </w:r>
      <w:r w:rsidRPr="00553093">
        <w:rPr>
          <w:color w:val="000000" w:themeColor="text1"/>
          <w:sz w:val="24"/>
          <w:szCs w:val="24"/>
          <w:lang w:val="ru-RU"/>
        </w:rPr>
        <w:t>Консти</w:t>
      </w:r>
      <w:r w:rsidRPr="00553093">
        <w:rPr>
          <w:color w:val="000000" w:themeColor="text1"/>
          <w:sz w:val="24"/>
          <w:szCs w:val="24"/>
          <w:lang w:val="ru-RU"/>
        </w:rPr>
        <w:t xml:space="preserve">туцией </w:t>
      </w:r>
      <w:r w:rsidRPr="00553093">
        <w:rPr>
          <w:color w:val="000000" w:themeColor="text1"/>
          <w:sz w:val="24"/>
          <w:szCs w:val="24"/>
          <w:lang w:val="ru-RU"/>
        </w:rPr>
        <w:t xml:space="preserve">Чувашской Республики, федеральными законами и законами Чувашской Республики, </w:t>
      </w:r>
      <w:r w:rsidRPr="00553093">
        <w:rPr>
          <w:color w:val="000000" w:themeColor="text1"/>
          <w:sz w:val="24"/>
          <w:szCs w:val="24"/>
          <w:lang w:val="ru-RU"/>
        </w:rPr>
        <w:t xml:space="preserve">Уставом </w:t>
      </w:r>
      <w:r w:rsidRPr="00553093">
        <w:rPr>
          <w:color w:val="000000" w:themeColor="text1"/>
          <w:sz w:val="24"/>
          <w:szCs w:val="24"/>
          <w:lang w:val="ru-RU"/>
        </w:rPr>
        <w:t>муниципального образования города Чебоксары - столицы Чувашской Республики, нормативно-правовыми актами органов местного самоуправления города Чебоксары и настоящим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Положением.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18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</w:t>
      </w:r>
      <w:r w:rsidRPr="00553093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организациями.</w:t>
      </w:r>
    </w:p>
    <w:p w:rsidR="00452DA2" w:rsidRPr="00553093" w:rsidRDefault="00A0599E" w:rsidP="00553093">
      <w:pPr>
        <w:pStyle w:val="a4"/>
        <w:numPr>
          <w:ilvl w:val="1"/>
          <w:numId w:val="6"/>
        </w:numPr>
        <w:tabs>
          <w:tab w:val="left" w:pos="12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lastRenderedPageBreak/>
        <w:t>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</w:t>
      </w:r>
      <w:r w:rsidR="001C4CB6" w:rsidRPr="00553093">
        <w:rPr>
          <w:color w:val="000000" w:themeColor="text1"/>
          <w:sz w:val="24"/>
          <w:szCs w:val="24"/>
          <w:lang w:val="ru-RU"/>
        </w:rPr>
        <w:t>.</w:t>
      </w:r>
    </w:p>
    <w:p w:rsidR="00A0599E" w:rsidRPr="00553093" w:rsidRDefault="00A0599E" w:rsidP="00553093">
      <w:pPr>
        <w:pStyle w:val="a4"/>
        <w:tabs>
          <w:tab w:val="left" w:pos="12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(п. 1.5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19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</w:t>
      </w:r>
      <w:r w:rsidRPr="00553093">
        <w:rPr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Чебоксары.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27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Имущество Управления находится в муниципально</w:t>
      </w:r>
      <w:r w:rsidRPr="00553093">
        <w:rPr>
          <w:color w:val="000000" w:themeColor="text1"/>
          <w:sz w:val="24"/>
          <w:szCs w:val="24"/>
          <w:lang w:val="ru-RU"/>
        </w:rPr>
        <w:t>й собственности и принадлежит Управлению на праве оперативного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управления.</w:t>
      </w:r>
    </w:p>
    <w:p w:rsidR="00452DA2" w:rsidRPr="00553093" w:rsidRDefault="001C4CB6" w:rsidP="00553093">
      <w:pPr>
        <w:pStyle w:val="a4"/>
        <w:numPr>
          <w:ilvl w:val="1"/>
          <w:numId w:val="6"/>
        </w:numPr>
        <w:tabs>
          <w:tab w:val="left" w:pos="121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Место нахождения (юридический адрес) Управления: 428000, Российская Федерация, Чувашская Республика, город Чебоксары, улица К.Маркса, дом</w:t>
      </w:r>
      <w:r w:rsidRPr="00553093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36.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4068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53093">
        <w:rPr>
          <w:b/>
          <w:bCs/>
          <w:color w:val="000000" w:themeColor="text1"/>
          <w:sz w:val="24"/>
          <w:szCs w:val="24"/>
        </w:rPr>
        <w:t xml:space="preserve">II. </w:t>
      </w:r>
      <w:r w:rsidR="001C4CB6" w:rsidRPr="00553093">
        <w:rPr>
          <w:b/>
          <w:bCs/>
          <w:color w:val="000000" w:themeColor="text1"/>
          <w:sz w:val="24"/>
          <w:szCs w:val="24"/>
        </w:rPr>
        <w:t>Основные</w:t>
      </w:r>
      <w:r w:rsidR="001C4CB6" w:rsidRPr="00553093">
        <w:rPr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1C4CB6" w:rsidRPr="00553093">
        <w:rPr>
          <w:b/>
          <w:bCs/>
          <w:color w:val="000000" w:themeColor="text1"/>
          <w:sz w:val="24"/>
          <w:szCs w:val="24"/>
        </w:rPr>
        <w:t>задачи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Основными задачами Уп</w:t>
      </w:r>
      <w:r w:rsidRPr="00553093">
        <w:rPr>
          <w:color w:val="000000" w:themeColor="text1"/>
          <w:lang w:val="ru-RU"/>
        </w:rPr>
        <w:t>равления являются осуществление функций в целях обеспечения реализации полномочий администрации города Чебоксары по решению</w:t>
      </w:r>
      <w:r w:rsidR="00A0599E" w:rsidRPr="00553093">
        <w:rPr>
          <w:color w:val="000000" w:themeColor="text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вопросов местного значения в сфере: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22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Участия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1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Развития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</w:t>
      </w:r>
      <w:r w:rsidRPr="00553093">
        <w:rPr>
          <w:color w:val="000000" w:themeColor="text1"/>
          <w:sz w:val="24"/>
          <w:szCs w:val="24"/>
          <w:lang w:val="ru-RU"/>
        </w:rPr>
        <w:t>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41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Организации предоставления дополнительного образования детям физкультурно-спортивной направленности.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10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</w:t>
      </w:r>
      <w:r w:rsidRPr="00553093">
        <w:rPr>
          <w:color w:val="000000" w:themeColor="text1"/>
          <w:sz w:val="24"/>
          <w:szCs w:val="24"/>
          <w:lang w:val="ru-RU"/>
        </w:rPr>
        <w:t>беспечения условий для развития на территории города физической культуры и массового</w:t>
      </w:r>
      <w:r w:rsidRPr="00553093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спорта.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911"/>
          <w:tab w:val="left" w:pos="1912"/>
          <w:tab w:val="left" w:pos="4121"/>
          <w:tab w:val="left" w:pos="6170"/>
          <w:tab w:val="left" w:pos="8444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Организации</w:t>
      </w:r>
      <w:r w:rsidRPr="00553093">
        <w:rPr>
          <w:color w:val="000000" w:themeColor="text1"/>
          <w:sz w:val="24"/>
          <w:szCs w:val="24"/>
          <w:lang w:val="ru-RU"/>
        </w:rPr>
        <w:tab/>
        <w:t>проведения</w:t>
      </w:r>
      <w:r w:rsidRPr="00553093">
        <w:rPr>
          <w:color w:val="000000" w:themeColor="text1"/>
          <w:sz w:val="24"/>
          <w:szCs w:val="24"/>
          <w:lang w:val="ru-RU"/>
        </w:rPr>
        <w:tab/>
        <w:t>официальных</w:t>
      </w:r>
      <w:r w:rsidR="00553093">
        <w:rPr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bookmarkEnd w:id="0"/>
      <w:r w:rsidRPr="00553093">
        <w:rPr>
          <w:color w:val="000000" w:themeColor="text1"/>
          <w:spacing w:val="-1"/>
          <w:sz w:val="24"/>
          <w:szCs w:val="24"/>
          <w:lang w:val="ru-RU"/>
        </w:rPr>
        <w:t xml:space="preserve">городских </w:t>
      </w:r>
      <w:r w:rsidRPr="00553093">
        <w:rPr>
          <w:color w:val="000000" w:themeColor="text1"/>
          <w:sz w:val="24"/>
          <w:szCs w:val="24"/>
          <w:lang w:val="ru-RU"/>
        </w:rPr>
        <w:lastRenderedPageBreak/>
        <w:t>физкультурно-оздоровительных и спортивных</w:t>
      </w:r>
      <w:r w:rsidRPr="00553093">
        <w:rPr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мероприятий.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1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Утратил силу. - </w:t>
      </w:r>
      <w:r w:rsidRPr="00553093">
        <w:rPr>
          <w:color w:val="000000" w:themeColor="text1"/>
          <w:sz w:val="24"/>
          <w:szCs w:val="24"/>
          <w:lang w:val="ru-RU"/>
        </w:rPr>
        <w:t xml:space="preserve">Решение </w:t>
      </w:r>
      <w:r w:rsidRPr="00553093">
        <w:rPr>
          <w:color w:val="000000" w:themeColor="text1"/>
          <w:sz w:val="24"/>
          <w:szCs w:val="24"/>
          <w:lang w:val="ru-RU"/>
        </w:rPr>
        <w:t>Чебоксарского городского Собрания депут</w:t>
      </w:r>
      <w:r w:rsidRPr="00553093">
        <w:rPr>
          <w:color w:val="000000" w:themeColor="text1"/>
          <w:sz w:val="24"/>
          <w:szCs w:val="24"/>
          <w:lang w:val="ru-RU"/>
        </w:rPr>
        <w:t xml:space="preserve">атов ЧР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 xml:space="preserve">08.12.2015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95.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10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Оздоровления населения города средствами физической культуры и</w:t>
      </w:r>
      <w:r w:rsidRPr="00553093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спорта.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29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Сохранения и развития физкультурно-оздоровительных и спортивных сооружений.</w:t>
      </w:r>
    </w:p>
    <w:p w:rsidR="00452DA2" w:rsidRPr="00553093" w:rsidRDefault="001C4CB6" w:rsidP="00553093">
      <w:pPr>
        <w:pStyle w:val="a4"/>
        <w:numPr>
          <w:ilvl w:val="1"/>
          <w:numId w:val="5"/>
        </w:numPr>
        <w:tabs>
          <w:tab w:val="left" w:pos="110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Координации и контроля деятельности подведомственных</w:t>
      </w:r>
      <w:r w:rsidRPr="00553093">
        <w:rPr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учреждений.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4523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53093">
        <w:rPr>
          <w:b/>
          <w:bCs/>
          <w:color w:val="000000" w:themeColor="text1"/>
          <w:sz w:val="24"/>
          <w:szCs w:val="24"/>
        </w:rPr>
        <w:t xml:space="preserve">III. </w:t>
      </w:r>
      <w:r w:rsidR="001C4CB6" w:rsidRPr="00553093">
        <w:rPr>
          <w:b/>
          <w:bCs/>
          <w:color w:val="000000" w:themeColor="text1"/>
          <w:sz w:val="24"/>
          <w:szCs w:val="24"/>
        </w:rPr>
        <w:t>Функции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Управление в соответствии с возложенными на него задачами выполняет следующие основные функции: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2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Организует проведение муниципальных официальных физкультурных мероприятий и спортивны</w:t>
      </w:r>
      <w:r w:rsidRPr="00553093">
        <w:rPr>
          <w:color w:val="000000" w:themeColor="text1"/>
          <w:sz w:val="24"/>
          <w:szCs w:val="24"/>
          <w:lang w:val="ru-RU"/>
        </w:rPr>
        <w:t>х мероприятий, а также организует физкультурно-спортивную работу по месту жительства</w:t>
      </w:r>
      <w:r w:rsidRPr="00553093">
        <w:rPr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граждан.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4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Формирует совместно с заинтересованными организациями и реализует календарный план официальных физкультурных и спортивных мероприятий, проводимых в городе Чебокса</w:t>
      </w:r>
      <w:r w:rsidRPr="00553093">
        <w:rPr>
          <w:color w:val="000000" w:themeColor="text1"/>
          <w:sz w:val="24"/>
          <w:szCs w:val="24"/>
          <w:lang w:val="ru-RU"/>
        </w:rPr>
        <w:t>ры, представляет план на утверждение главе администрации города, разрабатывает и утверждает положения о проведении городских физкультурных и спортивных мероприятий, осуществляет общее руководство их</w:t>
      </w:r>
      <w:r w:rsidRPr="00553093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проведением.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12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Принимает меры по медицинскому обеспечению м</w:t>
      </w:r>
      <w:r w:rsidRPr="00553093">
        <w:rPr>
          <w:color w:val="000000" w:themeColor="text1"/>
          <w:sz w:val="24"/>
          <w:szCs w:val="24"/>
          <w:lang w:val="ru-RU"/>
        </w:rPr>
        <w:t>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</w:t>
      </w:r>
      <w:r w:rsidRPr="00553093">
        <w:rPr>
          <w:color w:val="000000" w:themeColor="text1"/>
          <w:sz w:val="24"/>
          <w:szCs w:val="24"/>
          <w:lang w:val="ru-RU"/>
        </w:rPr>
        <w:t>о с заинтересованными органами исполнительной власти Чувашской Республики, органами местного самоуправления города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Чебоксары.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2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Проводит мероприятия по подготовке спортсменов города Чебоксары к республиканским официальным спортивным мероприятиям и участию в </w:t>
      </w:r>
      <w:r w:rsidRPr="00553093">
        <w:rPr>
          <w:color w:val="000000" w:themeColor="text1"/>
          <w:sz w:val="24"/>
          <w:szCs w:val="24"/>
          <w:lang w:val="ru-RU"/>
        </w:rPr>
        <w:t>таких соревнованиях.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11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Участвует в организации и проведении на территории города межрегиональных, всероссийских и республиканских официальных физкультурных</w:t>
      </w:r>
      <w:r w:rsidRPr="00553093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мероприятий.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1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Участвует в подготовке спортивного резерва для спортивных сборных команд Чувашской Республики, Российской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Феде</w:t>
      </w:r>
      <w:r w:rsidRPr="00553093">
        <w:rPr>
          <w:color w:val="000000" w:themeColor="text1"/>
          <w:sz w:val="24"/>
          <w:szCs w:val="24"/>
          <w:lang w:val="ru-RU"/>
        </w:rPr>
        <w:t>рации.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1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Осуществляет координацию планов строительства спортивных сооружений на территории города.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lastRenderedPageBreak/>
        <w:t>Участвует в организации адаптивной физической культуры, физической реабилитации инвалидов и лиц с ограниченными возможностями здоровья, спорта инвалидов.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1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Утратил силу. - </w:t>
      </w:r>
      <w:r w:rsidRPr="00553093">
        <w:rPr>
          <w:color w:val="000000" w:themeColor="text1"/>
          <w:sz w:val="24"/>
          <w:szCs w:val="24"/>
          <w:lang w:val="ru-RU"/>
        </w:rPr>
        <w:t xml:space="preserve">Решение </w:t>
      </w:r>
      <w:r w:rsidRPr="00553093">
        <w:rPr>
          <w:color w:val="000000" w:themeColor="text1"/>
          <w:sz w:val="24"/>
          <w:szCs w:val="24"/>
          <w:lang w:val="ru-RU"/>
        </w:rPr>
        <w:t xml:space="preserve">Чебоксарского городского Собрания депутатов ЧР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 xml:space="preserve">08.12.2015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95.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Организует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</w:t>
      </w:r>
      <w:r w:rsidRPr="00553093">
        <w:rPr>
          <w:color w:val="000000" w:themeColor="text1"/>
          <w:sz w:val="24"/>
          <w:szCs w:val="24"/>
          <w:lang w:val="ru-RU"/>
        </w:rPr>
        <w:t>формирования здорового образа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жизни.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3.10 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для средств массовой информации и размещения в сети Интернет информацию о деятельности Управления, развитии физиче</w:t>
      </w:r>
      <w:r w:rsidRPr="00553093">
        <w:rPr>
          <w:color w:val="000000" w:themeColor="text1"/>
          <w:sz w:val="24"/>
          <w:szCs w:val="24"/>
          <w:lang w:val="ru-RU"/>
        </w:rPr>
        <w:t>ской культуры, спорта.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жизни.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5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аналитические материалы о состоянии физической куль</w:t>
      </w:r>
      <w:r w:rsidRPr="00553093">
        <w:rPr>
          <w:color w:val="000000" w:themeColor="text1"/>
          <w:sz w:val="24"/>
          <w:szCs w:val="24"/>
          <w:lang w:val="ru-RU"/>
        </w:rPr>
        <w:t>туры и спорта в городе Чебоксары и тенденциях их дальнейшего</w:t>
      </w:r>
      <w:r w:rsidRPr="00553093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развития.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42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</w:t>
      </w:r>
      <w:r w:rsidRPr="00553093">
        <w:rPr>
          <w:color w:val="000000" w:themeColor="text1"/>
          <w:sz w:val="24"/>
          <w:szCs w:val="24"/>
          <w:lang w:val="ru-RU"/>
        </w:rPr>
        <w:t>ельством Российской Федерации</w:t>
      </w:r>
      <w:r w:rsidRPr="00553093">
        <w:rPr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срок.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7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Организует профессиональную подготовку работников Управления, их переподготовку, повышение квалификации и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стажировку.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6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предложения для органов власти по награждению работников отрасли государственными наград</w:t>
      </w:r>
      <w:r w:rsidRPr="00553093">
        <w:rPr>
          <w:color w:val="000000" w:themeColor="text1"/>
          <w:sz w:val="24"/>
          <w:szCs w:val="24"/>
          <w:lang w:val="ru-RU"/>
        </w:rPr>
        <w:t xml:space="preserve">ами Российской Федерации и Чувашской Республики, почетными грамотами, благодарностями,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присвоению им почетных</w:t>
      </w:r>
      <w:r w:rsidRPr="00553093">
        <w:rPr>
          <w:color w:val="000000" w:themeColor="text1"/>
          <w:spacing w:val="-19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званий.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0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Осуществляет в соответствии с законодательством Российской Федерации работу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комплектованию, хранению, учету и использованию архивных</w:t>
      </w:r>
      <w:r w:rsidRPr="00553093">
        <w:rPr>
          <w:color w:val="000000" w:themeColor="text1"/>
          <w:sz w:val="24"/>
          <w:szCs w:val="24"/>
          <w:lang w:val="ru-RU"/>
        </w:rPr>
        <w:t xml:space="preserve"> документов, образовавшихся в процессе деятельности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Управления.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Осуществляет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Федерации, </w:t>
      </w:r>
      <w:r w:rsidRPr="00553093">
        <w:rPr>
          <w:color w:val="000000" w:themeColor="text1"/>
          <w:sz w:val="24"/>
          <w:szCs w:val="24"/>
          <w:lang w:val="ru-RU"/>
        </w:rPr>
        <w:t>Правительства Российской Федерации, Президента Чувашской Республики, Кабинета Министров Чувашской</w:t>
      </w:r>
      <w:r w:rsidRPr="00553093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Республики.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lastRenderedPageBreak/>
        <w:t>Осуществляет функции главного распорядителя и получателя средств бюджета города Чебоксары, предусмотренных на содержание Управления и реализацию возложенных на Управление функций. Составляет бюджетную роспись, распределяет бюджетные ассигнования, лимиты бю</w:t>
      </w:r>
      <w:r w:rsidRPr="00553093">
        <w:rPr>
          <w:color w:val="000000" w:themeColor="text1"/>
          <w:sz w:val="24"/>
          <w:szCs w:val="24"/>
          <w:lang w:val="ru-RU"/>
        </w:rPr>
        <w:t>джетных обязательств по</w:t>
      </w:r>
      <w:r w:rsidRPr="00553093">
        <w:rPr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подведомственным</w:t>
      </w:r>
      <w:r w:rsidR="00703744" w:rsidRPr="00553093">
        <w:rPr>
          <w:color w:val="000000" w:themeColor="text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получателям бюджетных средств и исполняет соответствующую часть бюджета.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6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Формирует бюджетную отчетность главного распорядителя бюджетных средств, организует и осуществляет финансовый контроль в сфере д</w:t>
      </w:r>
      <w:r w:rsidRPr="00553093">
        <w:rPr>
          <w:color w:val="000000" w:themeColor="text1"/>
          <w:sz w:val="24"/>
          <w:szCs w:val="24"/>
          <w:lang w:val="ru-RU"/>
        </w:rPr>
        <w:t>ополнительного образования, привлекает и использует внебюджетные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средства.</w:t>
      </w:r>
    </w:p>
    <w:p w:rsidR="00452DA2" w:rsidRPr="00553093" w:rsidRDefault="00703744" w:rsidP="00553093">
      <w:pPr>
        <w:pStyle w:val="a4"/>
        <w:numPr>
          <w:ilvl w:val="1"/>
          <w:numId w:val="4"/>
        </w:numPr>
        <w:tabs>
          <w:tab w:val="left" w:pos="129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. 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Управления.</w:t>
      </w:r>
    </w:p>
    <w:p w:rsidR="00703744" w:rsidRPr="00553093" w:rsidRDefault="00703744" w:rsidP="00553093">
      <w:pPr>
        <w:tabs>
          <w:tab w:val="left" w:pos="124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(п. </w:t>
      </w:r>
      <w:r w:rsidRPr="00553093">
        <w:rPr>
          <w:color w:val="000000" w:themeColor="text1"/>
          <w:sz w:val="24"/>
          <w:szCs w:val="24"/>
          <w:lang w:val="ru-RU"/>
        </w:rPr>
        <w:t>3</w:t>
      </w:r>
      <w:r w:rsidRPr="00553093">
        <w:rPr>
          <w:color w:val="000000" w:themeColor="text1"/>
          <w:sz w:val="24"/>
          <w:szCs w:val="24"/>
          <w:lang w:val="ru-RU"/>
        </w:rPr>
        <w:t>.</w:t>
      </w:r>
      <w:r w:rsidRPr="00553093">
        <w:rPr>
          <w:color w:val="000000" w:themeColor="text1"/>
          <w:sz w:val="24"/>
          <w:szCs w:val="24"/>
          <w:lang w:val="ru-RU"/>
        </w:rPr>
        <w:t>21</w:t>
      </w:r>
      <w:r w:rsidRPr="00553093">
        <w:rPr>
          <w:color w:val="000000" w:themeColor="text1"/>
          <w:sz w:val="24"/>
          <w:szCs w:val="24"/>
          <w:lang w:val="ru-RU"/>
        </w:rPr>
        <w:t xml:space="preserve">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6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Осуществляет финансовое обеспечение выполнения муниципального задания подведомственных учреждений и контроль з</w:t>
      </w:r>
      <w:r w:rsidRPr="00553093">
        <w:rPr>
          <w:color w:val="000000" w:themeColor="text1"/>
          <w:sz w:val="24"/>
          <w:szCs w:val="24"/>
          <w:lang w:val="ru-RU"/>
        </w:rPr>
        <w:t xml:space="preserve">а целевым и эффективным использованием учреждениями бюджетных ассигнований и средств, поступающих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>приносящей доход деятельности.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5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Осуществляет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</w:t>
      </w:r>
      <w:r w:rsidRPr="00553093">
        <w:rPr>
          <w:color w:val="000000" w:themeColor="text1"/>
          <w:sz w:val="24"/>
          <w:szCs w:val="24"/>
          <w:lang w:val="ru-RU"/>
        </w:rPr>
        <w:t>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</w:t>
      </w:r>
      <w:r w:rsidRPr="00553093">
        <w:rPr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Чебоксары.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8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проекты городски</w:t>
      </w:r>
      <w:r w:rsidRPr="00553093">
        <w:rPr>
          <w:color w:val="000000" w:themeColor="text1"/>
          <w:sz w:val="24"/>
          <w:szCs w:val="24"/>
          <w:lang w:val="ru-RU"/>
        </w:rPr>
        <w:t>х целевых программ в области физической культуры, спорта и реализует их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выполнение.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2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Участвует в развитии школьного спорта и массового</w:t>
      </w:r>
      <w:r w:rsidRPr="00553093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спорта.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3.25 введен </w:t>
      </w:r>
      <w:r w:rsidRPr="00553093">
        <w:rPr>
          <w:color w:val="000000" w:themeColor="text1"/>
          <w:lang w:val="ru-RU"/>
        </w:rPr>
        <w:t xml:space="preserve">Решением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lastRenderedPageBreak/>
        <w:t>Участвует в разработке совместно с органами местного самоуправления города Чебоксары программ комплексного</w:t>
      </w:r>
      <w:r w:rsidRPr="00553093">
        <w:rPr>
          <w:color w:val="000000" w:themeColor="text1"/>
          <w:sz w:val="24"/>
          <w:szCs w:val="24"/>
          <w:lang w:val="ru-RU"/>
        </w:rPr>
        <w:t xml:space="preserve"> экономического и социального развития города Чебоксары, городских целевых</w:t>
      </w:r>
      <w:r w:rsidRPr="00553093">
        <w:rPr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программ.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Разрабатывает предложения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 xml:space="preserve">формированию адресной инвестиционной программы города Чебоксары,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формированию показателей проекта бюджета города Чебоксары на очередной фин</w:t>
      </w:r>
      <w:r w:rsidRPr="00553093">
        <w:rPr>
          <w:color w:val="000000" w:themeColor="text1"/>
          <w:sz w:val="24"/>
          <w:szCs w:val="24"/>
          <w:lang w:val="ru-RU"/>
        </w:rPr>
        <w:t>ансовый год и плановый период в части финансирования городских и ведомственных целевых программ в области физической культуры,</w:t>
      </w:r>
      <w:r w:rsidRPr="00553093">
        <w:rPr>
          <w:color w:val="000000" w:themeColor="text1"/>
          <w:spacing w:val="-2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спорта.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2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Составляет перечень объектов физическо</w:t>
      </w:r>
      <w:r w:rsidRPr="00553093">
        <w:rPr>
          <w:color w:val="000000" w:themeColor="text1"/>
          <w:sz w:val="24"/>
          <w:szCs w:val="24"/>
          <w:lang w:val="ru-RU"/>
        </w:rPr>
        <w:t>й культуры, спорта города</w:t>
      </w:r>
      <w:r w:rsidRPr="00553093">
        <w:rPr>
          <w:color w:val="000000" w:themeColor="text1"/>
          <w:spacing w:val="-37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 xml:space="preserve">Чебоксары. (в ред. </w:t>
      </w:r>
      <w:r w:rsidRPr="00553093">
        <w:rPr>
          <w:color w:val="000000" w:themeColor="text1"/>
          <w:sz w:val="24"/>
          <w:szCs w:val="24"/>
          <w:lang w:val="ru-RU"/>
        </w:rPr>
        <w:t xml:space="preserve">Решения </w:t>
      </w:r>
      <w:r w:rsidRPr="00553093">
        <w:rPr>
          <w:color w:val="000000" w:themeColor="text1"/>
          <w:sz w:val="24"/>
          <w:szCs w:val="24"/>
          <w:lang w:val="ru-RU"/>
        </w:rPr>
        <w:t xml:space="preserve">Чебоксарского городского Собрания депутатов ЧР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 xml:space="preserve">08.12.2015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pacing w:val="-17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предложения по информатизации в сфере физической культуры, спорта.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(в ред. </w:t>
      </w:r>
      <w:r w:rsidRPr="00553093">
        <w:rPr>
          <w:color w:val="000000" w:themeColor="text1"/>
          <w:lang w:val="ru-RU"/>
        </w:rPr>
        <w:t xml:space="preserve">Решения </w:t>
      </w:r>
      <w:r w:rsidRPr="00553093">
        <w:rPr>
          <w:color w:val="000000" w:themeColor="text1"/>
          <w:lang w:val="ru-RU"/>
        </w:rPr>
        <w:t>Чебоксарского городского Собрания депут</w:t>
      </w:r>
      <w:r w:rsidRPr="00553093">
        <w:rPr>
          <w:color w:val="000000" w:themeColor="text1"/>
          <w:lang w:val="ru-RU"/>
        </w:rPr>
        <w:t xml:space="preserve">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Проводит мероприятия </w:t>
      </w:r>
      <w:r w:rsidRPr="00553093">
        <w:rPr>
          <w:color w:val="000000" w:themeColor="text1"/>
          <w:spacing w:val="2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популяризации физической культуры и спорта среди различных групп населения.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65"/>
          <w:tab w:val="left" w:pos="1366"/>
          <w:tab w:val="left" w:pos="2170"/>
          <w:tab w:val="left" w:pos="4093"/>
          <w:tab w:val="left" w:pos="5236"/>
          <w:tab w:val="left" w:pos="7354"/>
          <w:tab w:val="left" w:pos="8863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Ведет</w:t>
      </w:r>
      <w:r w:rsidRPr="00553093">
        <w:rPr>
          <w:color w:val="000000" w:themeColor="text1"/>
          <w:sz w:val="24"/>
          <w:szCs w:val="24"/>
          <w:lang w:val="ru-RU"/>
        </w:rPr>
        <w:tab/>
        <w:t>систематическое</w:t>
      </w:r>
      <w:r w:rsidRPr="00553093">
        <w:rPr>
          <w:color w:val="000000" w:themeColor="text1"/>
          <w:sz w:val="24"/>
          <w:szCs w:val="24"/>
          <w:lang w:val="ru-RU"/>
        </w:rPr>
        <w:tab/>
        <w:t>изучение</w:t>
      </w:r>
      <w:r w:rsidRPr="00553093">
        <w:rPr>
          <w:color w:val="000000" w:themeColor="text1"/>
          <w:sz w:val="24"/>
          <w:szCs w:val="24"/>
          <w:lang w:val="ru-RU"/>
        </w:rPr>
        <w:tab/>
        <w:t>отечественного</w:t>
      </w:r>
      <w:r w:rsidR="00DC422D" w:rsidRPr="00553093">
        <w:rPr>
          <w:color w:val="000000" w:themeColor="text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и</w:t>
      </w:r>
      <w:r w:rsidRPr="00553093">
        <w:rPr>
          <w:color w:val="000000" w:themeColor="text1"/>
          <w:sz w:val="24"/>
          <w:szCs w:val="24"/>
          <w:lang w:val="ru-RU"/>
        </w:rPr>
        <w:tab/>
        <w:t>зарубежного</w:t>
      </w:r>
      <w:r w:rsidRPr="00553093">
        <w:rPr>
          <w:color w:val="000000" w:themeColor="text1"/>
          <w:sz w:val="24"/>
          <w:szCs w:val="24"/>
          <w:lang w:val="ru-RU"/>
        </w:rPr>
        <w:tab/>
        <w:t>опыта</w:t>
      </w:r>
      <w:r w:rsidR="00703744" w:rsidRPr="00553093">
        <w:rPr>
          <w:color w:val="000000" w:themeColor="text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деятельности физкультурно-спортивных учреждений.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2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Ведет личные дела руководителей подведомственных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учреждений.</w:t>
      </w:r>
    </w:p>
    <w:p w:rsidR="00452DA2" w:rsidRPr="00553093" w:rsidRDefault="00703744" w:rsidP="00553093">
      <w:pPr>
        <w:pStyle w:val="a4"/>
        <w:numPr>
          <w:ilvl w:val="1"/>
          <w:numId w:val="4"/>
        </w:numPr>
        <w:tabs>
          <w:tab w:val="left" w:pos="127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Обеспечивает принятие Главой администрации города Чебоксары решений о присвоении спортивных разрядов: «второй спортивный разряд», «третий спортивный разряд», квалификационные категории спортивных судей «спортивный судья второй категории», «спортивный судья третьей категории», в порядке, установленном соответственно Положением о Единой всероссийской спортивной классификации и Положением о спортивных судьях</w:t>
      </w:r>
      <w:r w:rsidR="001C4CB6" w:rsidRPr="00553093">
        <w:rPr>
          <w:color w:val="000000" w:themeColor="text1"/>
          <w:sz w:val="24"/>
          <w:szCs w:val="24"/>
          <w:lang w:val="ru-RU"/>
        </w:rPr>
        <w:t>.</w:t>
      </w:r>
    </w:p>
    <w:p w:rsidR="00703744" w:rsidRPr="00553093" w:rsidRDefault="00703744" w:rsidP="00553093">
      <w:pPr>
        <w:tabs>
          <w:tab w:val="left" w:pos="124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(п. 3.</w:t>
      </w:r>
      <w:r w:rsidR="00DC422D" w:rsidRPr="00553093">
        <w:rPr>
          <w:color w:val="000000" w:themeColor="text1"/>
          <w:sz w:val="24"/>
          <w:szCs w:val="24"/>
          <w:lang w:val="ru-RU"/>
        </w:rPr>
        <w:t>33</w:t>
      </w:r>
      <w:r w:rsidRPr="00553093">
        <w:rPr>
          <w:color w:val="000000" w:themeColor="text1"/>
          <w:sz w:val="24"/>
          <w:szCs w:val="24"/>
          <w:lang w:val="ru-RU"/>
        </w:rPr>
        <w:t xml:space="preserve">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7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Участвует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</w:t>
      </w:r>
      <w:r w:rsidRPr="00553093">
        <w:rPr>
          <w:color w:val="000000" w:themeColor="text1"/>
          <w:sz w:val="24"/>
          <w:szCs w:val="24"/>
          <w:lang w:val="ru-RU"/>
        </w:rPr>
        <w:t>турные мероприятия и спортивные мероприятия по реализации комплекса</w:t>
      </w:r>
      <w:r w:rsidRPr="00553093">
        <w:rPr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ГТО.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3.34 введен </w:t>
      </w:r>
      <w:r w:rsidRPr="00553093">
        <w:rPr>
          <w:color w:val="000000" w:themeColor="text1"/>
          <w:lang w:val="ru-RU"/>
        </w:rPr>
        <w:t xml:space="preserve">Решением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2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Участвует в развитие детско-юношеского спорта в целях создания условий </w:t>
      </w:r>
      <w:r w:rsidRPr="00553093">
        <w:rPr>
          <w:color w:val="000000" w:themeColor="text1"/>
          <w:sz w:val="24"/>
          <w:szCs w:val="24"/>
          <w:lang w:val="ru-RU"/>
        </w:rPr>
        <w:lastRenderedPageBreak/>
        <w:t>для подготовки спорт</w:t>
      </w:r>
      <w:r w:rsidRPr="00553093">
        <w:rPr>
          <w:color w:val="000000" w:themeColor="text1"/>
          <w:sz w:val="24"/>
          <w:szCs w:val="24"/>
          <w:lang w:val="ru-RU"/>
        </w:rPr>
        <w:t>ивных сборных команд муниципального образования города Чебоксары и участие в обеспечении подготовки спортивного резерва для спортивных сборных команд Чувашской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Республики.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3.35 введен </w:t>
      </w:r>
      <w:r w:rsidRPr="00553093">
        <w:rPr>
          <w:color w:val="000000" w:themeColor="text1"/>
          <w:lang w:val="ru-RU"/>
        </w:rPr>
        <w:t xml:space="preserve">Решением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452DA2" w:rsidRPr="00553093" w:rsidRDefault="001C4CB6" w:rsidP="00553093">
      <w:pPr>
        <w:pStyle w:val="a4"/>
        <w:numPr>
          <w:ilvl w:val="1"/>
          <w:numId w:val="4"/>
        </w:numPr>
        <w:tabs>
          <w:tab w:val="left" w:pos="13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Участвует в наделении некоммерческих организаций правом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по </w:t>
      </w:r>
      <w:r w:rsidRPr="00553093">
        <w:rPr>
          <w:color w:val="000000" w:themeColor="text1"/>
          <w:sz w:val="24"/>
          <w:szCs w:val="24"/>
          <w:lang w:val="ru-RU"/>
        </w:rPr>
        <w:t>оценке выполнения нормативов испытаний (тестов) комплекса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ГТО.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3.36 введен </w:t>
      </w:r>
      <w:r w:rsidRPr="00553093">
        <w:rPr>
          <w:color w:val="000000" w:themeColor="text1"/>
          <w:lang w:val="ru-RU"/>
        </w:rPr>
        <w:t xml:space="preserve">Решением </w:t>
      </w:r>
      <w:r w:rsidRPr="00553093">
        <w:rPr>
          <w:color w:val="000000" w:themeColor="text1"/>
          <w:lang w:val="ru-RU"/>
        </w:rPr>
        <w:t>Чебоксарского городского Собрания депутато</w:t>
      </w:r>
      <w:r w:rsidRPr="00553093">
        <w:rPr>
          <w:color w:val="000000" w:themeColor="text1"/>
          <w:lang w:val="ru-RU"/>
        </w:rPr>
        <w:t xml:space="preserve">в ЧР от 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lang w:val="ru-RU"/>
        </w:rPr>
        <w:t xml:space="preserve"> 95)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Содействует развитию конкуренции в сферах деятельности, отнесенных к компетенции Управления</w:t>
      </w:r>
      <w:r w:rsidRPr="00553093">
        <w:rPr>
          <w:color w:val="000000" w:themeColor="text1"/>
          <w:lang w:val="ru-RU"/>
        </w:rPr>
        <w:t>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</w:t>
      </w:r>
      <w:r w:rsidRPr="00553093">
        <w:rPr>
          <w:color w:val="000000" w:themeColor="text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физической культуры и спорта, поступивших на рассмотрение в администрацию города Чебоксары.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Формирует и утверждает муниципальные задания на оказание муниципальных услуг (выполнения работ) для учреждений, находящихся в ведении Управления</w:t>
      </w:r>
      <w:r w:rsidRPr="00553093">
        <w:rPr>
          <w:color w:val="000000" w:themeColor="text1"/>
          <w:lang w:val="ru-RU"/>
        </w:rPr>
        <w:t>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</w:t>
      </w:r>
      <w:r w:rsidRPr="00553093">
        <w:rPr>
          <w:color w:val="000000" w:themeColor="text1"/>
          <w:lang w:val="ru-RU"/>
        </w:rPr>
        <w:t>.</w:t>
      </w:r>
    </w:p>
    <w:p w:rsidR="00DC422D" w:rsidRPr="00553093" w:rsidRDefault="00DC422D" w:rsidP="00553093">
      <w:pPr>
        <w:pStyle w:val="a3"/>
        <w:numPr>
          <w:ilvl w:val="1"/>
          <w:numId w:val="4"/>
        </w:numPr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</w:t>
      </w:r>
      <w:r w:rsidRPr="00553093">
        <w:rPr>
          <w:color w:val="000000" w:themeColor="text1"/>
          <w:lang w:val="ru-RU"/>
        </w:rPr>
        <w:lastRenderedPageBreak/>
        <w:t>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DC422D" w:rsidRPr="00553093" w:rsidRDefault="00DC422D" w:rsidP="00553093">
      <w:pPr>
        <w:pStyle w:val="a4"/>
        <w:numPr>
          <w:ilvl w:val="1"/>
          <w:numId w:val="4"/>
        </w:numPr>
        <w:adjustRightInd w:val="0"/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Осуществляет: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i/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меры по защите информации в соответствии с законодательством Российской Федерации</w:t>
      </w:r>
      <w:r w:rsidRPr="00553093">
        <w:rPr>
          <w:i/>
          <w:color w:val="000000" w:themeColor="text1"/>
          <w:sz w:val="24"/>
          <w:szCs w:val="24"/>
          <w:lang w:val="ru-RU"/>
        </w:rPr>
        <w:t>;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</w:t>
      </w:r>
      <w:r w:rsidRPr="00553093">
        <w:rPr>
          <w:color w:val="000000" w:themeColor="text1"/>
          <w:lang w:val="ru-RU"/>
        </w:rPr>
        <w:t>.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3.46. </w:t>
      </w:r>
      <w:r w:rsidRPr="00553093">
        <w:rPr>
          <w:color w:val="000000" w:themeColor="text1"/>
          <w:sz w:val="24"/>
          <w:szCs w:val="24"/>
          <w:lang w:val="ru-RU"/>
        </w:rPr>
        <w:t>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1)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2) в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3)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DC422D" w:rsidRPr="00553093" w:rsidRDefault="00DC422D" w:rsidP="00553093">
      <w:pPr>
        <w:adjustRightInd w:val="0"/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4) в 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5) в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3.47. </w:t>
      </w:r>
      <w:r w:rsidRPr="00553093">
        <w:rPr>
          <w:color w:val="000000" w:themeColor="text1"/>
          <w:lang w:val="ru-RU"/>
        </w:rPr>
        <w:t>Представляет в установленной сфере деятельности законные интересы администрации города Чебоксары и Управления в судах.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lastRenderedPageBreak/>
        <w:t xml:space="preserve">3.48. </w:t>
      </w:r>
      <w:r w:rsidRPr="00553093">
        <w:rPr>
          <w:color w:val="000000" w:themeColor="text1"/>
          <w:lang w:val="ru-RU"/>
        </w:rPr>
        <w:t>Осуществляет меры по противодействию коррупции в Управлении и учреждениях, находящихся в ведении Управления.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3.49. </w:t>
      </w:r>
      <w:r w:rsidRPr="00553093">
        <w:rPr>
          <w:color w:val="000000" w:themeColor="text1"/>
          <w:lang w:val="ru-RU"/>
        </w:rPr>
        <w:t>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3.50. </w:t>
      </w:r>
      <w:r w:rsidRPr="00553093">
        <w:rPr>
          <w:color w:val="000000" w:themeColor="text1"/>
          <w:lang w:val="ru-RU"/>
        </w:rPr>
        <w:t>Обеспечивает проведение мероприятий, направленных на безопасные условия и охрану труда в Управлении.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3.51. </w:t>
      </w:r>
      <w:r w:rsidRPr="00553093">
        <w:rPr>
          <w:color w:val="000000" w:themeColor="text1"/>
          <w:lang w:val="ru-RU"/>
        </w:rPr>
        <w:t>Участвует в организации и осуществлении мероприятий по мобилизационной подготовке Управления, а также учреждений, находящихся в ведении Управления.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3.52. </w:t>
      </w:r>
      <w:r w:rsidRPr="00553093">
        <w:rPr>
          <w:color w:val="000000" w:themeColor="text1"/>
          <w:lang w:val="ru-RU"/>
        </w:rPr>
        <w:t>Организует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Управления.</w:t>
      </w:r>
    </w:p>
    <w:p w:rsidR="00DC422D" w:rsidRPr="00553093" w:rsidRDefault="00DC422D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3.53. </w:t>
      </w:r>
      <w:r w:rsidRPr="00553093">
        <w:rPr>
          <w:color w:val="000000" w:themeColor="text1"/>
          <w:lang w:val="ru-RU"/>
        </w:rPr>
        <w:t>Осуществляет контроль за соблюдением организациями, созданными муниципальным образованием города Чебоксары –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DC422D" w:rsidRPr="00553093" w:rsidRDefault="00DC422D" w:rsidP="00553093">
      <w:pPr>
        <w:tabs>
          <w:tab w:val="left" w:pos="124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(п.</w:t>
      </w:r>
      <w:r w:rsidRPr="00553093">
        <w:rPr>
          <w:color w:val="000000" w:themeColor="text1"/>
          <w:sz w:val="24"/>
          <w:szCs w:val="24"/>
          <w:lang w:val="ru-RU"/>
        </w:rPr>
        <w:t>п.</w:t>
      </w:r>
      <w:r w:rsidRPr="00553093">
        <w:rPr>
          <w:color w:val="000000" w:themeColor="text1"/>
          <w:sz w:val="24"/>
          <w:szCs w:val="24"/>
          <w:lang w:val="ru-RU"/>
        </w:rPr>
        <w:t xml:space="preserve"> 3.3</w:t>
      </w:r>
      <w:r w:rsidRPr="00553093">
        <w:rPr>
          <w:color w:val="000000" w:themeColor="text1"/>
          <w:sz w:val="24"/>
          <w:szCs w:val="24"/>
          <w:lang w:val="ru-RU"/>
        </w:rPr>
        <w:t>7 – 3.53</w:t>
      </w:r>
      <w:r w:rsidRPr="00553093">
        <w:rPr>
          <w:color w:val="000000" w:themeColor="text1"/>
          <w:sz w:val="24"/>
          <w:szCs w:val="24"/>
          <w:lang w:val="ru-RU"/>
        </w:rPr>
        <w:t xml:space="preserve">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4693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53093">
        <w:rPr>
          <w:b/>
          <w:bCs/>
          <w:color w:val="000000" w:themeColor="text1"/>
          <w:sz w:val="24"/>
          <w:szCs w:val="24"/>
        </w:rPr>
        <w:t xml:space="preserve">IV. </w:t>
      </w:r>
      <w:r w:rsidR="001C4CB6" w:rsidRPr="00553093">
        <w:rPr>
          <w:b/>
          <w:bCs/>
          <w:color w:val="000000" w:themeColor="text1"/>
          <w:sz w:val="24"/>
          <w:szCs w:val="24"/>
        </w:rPr>
        <w:t>Права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Управление имеет право в установленном законодательством порядке: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12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Принимать в пределах своей компетенции распоряжения, приказы по вопросам деятельности Управления.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146"/>
        </w:tabs>
        <w:spacing w:before="0" w:line="360" w:lineRule="auto"/>
        <w:ind w:left="0" w:firstLine="709"/>
        <w:rPr>
          <w:color w:val="000000" w:themeColor="text1"/>
          <w:sz w:val="24"/>
          <w:szCs w:val="24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Запрашивать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>органов местного самоуправления города Чебок</w:t>
      </w:r>
      <w:r w:rsidRPr="00553093">
        <w:rPr>
          <w:color w:val="000000" w:themeColor="text1"/>
          <w:sz w:val="24"/>
          <w:szCs w:val="24"/>
          <w:lang w:val="ru-RU"/>
        </w:rPr>
        <w:t>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</w:t>
      </w:r>
      <w:r w:rsidRPr="00553093">
        <w:rPr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</w:rPr>
        <w:t>Управления.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15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Назначать документальные и иные проверки деятельности подведомственных учреждений.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14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Выступать в качестве истца, ответчика и третьего лица в судебных органах в пределах своей компетенции.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19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Созывать совещания, конференции, семинары, смотры, конкурсы и другие м</w:t>
      </w:r>
      <w:r w:rsidRPr="00553093">
        <w:rPr>
          <w:color w:val="000000" w:themeColor="text1"/>
          <w:sz w:val="24"/>
          <w:szCs w:val="24"/>
          <w:lang w:val="ru-RU"/>
        </w:rPr>
        <w:t>ероприятия по вопросам, отнесенным к его компетенции с привлечением руководителей и специалистов заинтересованных органов местного самоуправления, органов местной администрации и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организаций.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21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Создавать комиссии, коллегии, консультативные советы и совещания</w:t>
      </w:r>
      <w:r w:rsidRPr="00553093">
        <w:rPr>
          <w:color w:val="000000" w:themeColor="text1"/>
          <w:sz w:val="24"/>
          <w:szCs w:val="24"/>
          <w:lang w:val="ru-RU"/>
        </w:rPr>
        <w:t xml:space="preserve"> по </w:t>
      </w:r>
      <w:r w:rsidRPr="00553093">
        <w:rPr>
          <w:color w:val="000000" w:themeColor="text1"/>
          <w:sz w:val="24"/>
          <w:szCs w:val="24"/>
          <w:lang w:val="ru-RU"/>
        </w:rPr>
        <w:lastRenderedPageBreak/>
        <w:t>вопросам деятельности Управления в пределах своей компетенции.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365"/>
          <w:tab w:val="left" w:pos="1366"/>
          <w:tab w:val="left" w:pos="2544"/>
          <w:tab w:val="left" w:pos="4223"/>
          <w:tab w:val="left" w:pos="4663"/>
          <w:tab w:val="left" w:pos="5981"/>
          <w:tab w:val="left" w:pos="7820"/>
          <w:tab w:val="left" w:pos="8269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Вносить</w:t>
      </w:r>
      <w:r w:rsidRPr="00553093">
        <w:rPr>
          <w:color w:val="000000" w:themeColor="text1"/>
          <w:sz w:val="24"/>
          <w:szCs w:val="24"/>
          <w:lang w:val="ru-RU"/>
        </w:rPr>
        <w:tab/>
        <w:t>предложения</w:t>
      </w:r>
      <w:r w:rsidRPr="00553093">
        <w:rPr>
          <w:color w:val="000000" w:themeColor="text1"/>
          <w:sz w:val="24"/>
          <w:szCs w:val="24"/>
          <w:lang w:val="ru-RU"/>
        </w:rPr>
        <w:tab/>
        <w:t>о</w:t>
      </w:r>
      <w:r w:rsidRPr="00553093">
        <w:rPr>
          <w:color w:val="000000" w:themeColor="text1"/>
          <w:sz w:val="24"/>
          <w:szCs w:val="24"/>
          <w:lang w:val="ru-RU"/>
        </w:rPr>
        <w:tab/>
        <w:t>создании,</w:t>
      </w:r>
      <w:r w:rsidRPr="00553093">
        <w:rPr>
          <w:color w:val="000000" w:themeColor="text1"/>
          <w:sz w:val="24"/>
          <w:szCs w:val="24"/>
          <w:lang w:val="ru-RU"/>
        </w:rPr>
        <w:tab/>
        <w:t>реорганизации</w:t>
      </w:r>
      <w:r w:rsidRPr="00553093">
        <w:rPr>
          <w:color w:val="000000" w:themeColor="text1"/>
          <w:sz w:val="24"/>
          <w:szCs w:val="24"/>
          <w:lang w:val="ru-RU"/>
        </w:rPr>
        <w:tab/>
        <w:t>и</w:t>
      </w:r>
      <w:r w:rsidRPr="00553093">
        <w:rPr>
          <w:color w:val="000000" w:themeColor="text1"/>
          <w:sz w:val="24"/>
          <w:szCs w:val="24"/>
          <w:lang w:val="ru-RU"/>
        </w:rPr>
        <w:tab/>
        <w:t>ликвидации</w:t>
      </w:r>
      <w:r w:rsidR="00DC422D" w:rsidRPr="00553093">
        <w:rPr>
          <w:color w:val="000000" w:themeColor="text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подведомственных муниципальных учреждений.</w:t>
      </w:r>
    </w:p>
    <w:p w:rsidR="00452DA2" w:rsidRPr="00553093" w:rsidRDefault="001C4CB6" w:rsidP="00553093">
      <w:pPr>
        <w:pStyle w:val="a4"/>
        <w:numPr>
          <w:ilvl w:val="1"/>
          <w:numId w:val="3"/>
        </w:numPr>
        <w:tabs>
          <w:tab w:val="left" w:pos="133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Разрабатывает порядок формирования спортивных сборных команд муниципально</w:t>
      </w:r>
      <w:r w:rsidRPr="00553093">
        <w:rPr>
          <w:color w:val="000000" w:themeColor="text1"/>
          <w:sz w:val="24"/>
          <w:szCs w:val="24"/>
          <w:lang w:val="ru-RU"/>
        </w:rPr>
        <w:t>го образования города Чебоксары и осуществляет их</w:t>
      </w:r>
      <w:r w:rsidRPr="00553093">
        <w:rPr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обеспечение.</w:t>
      </w: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 xml:space="preserve">(п. 4.8 введен </w:t>
      </w:r>
      <w:r w:rsidRPr="00553093">
        <w:rPr>
          <w:color w:val="000000" w:themeColor="text1"/>
          <w:lang w:val="ru-RU"/>
        </w:rPr>
        <w:t xml:space="preserve">Решением </w:t>
      </w:r>
      <w:r w:rsidRPr="00553093">
        <w:rPr>
          <w:color w:val="000000" w:themeColor="text1"/>
          <w:lang w:val="ru-RU"/>
        </w:rPr>
        <w:t xml:space="preserve">Чебоксарского городского Собрания депутатов ЧР </w:t>
      </w:r>
      <w:r w:rsidRPr="00553093">
        <w:rPr>
          <w:color w:val="000000" w:themeColor="text1"/>
          <w:spacing w:val="-3"/>
          <w:lang w:val="ru-RU"/>
        </w:rPr>
        <w:t xml:space="preserve">от </w:t>
      </w:r>
      <w:r w:rsidRPr="00553093">
        <w:rPr>
          <w:color w:val="000000" w:themeColor="text1"/>
          <w:lang w:val="ru-RU"/>
        </w:rPr>
        <w:t xml:space="preserve">08.12.2015 </w:t>
      </w:r>
      <w:r w:rsidRPr="00553093">
        <w:rPr>
          <w:color w:val="000000" w:themeColor="text1"/>
        </w:rPr>
        <w:t>N</w:t>
      </w:r>
      <w:r w:rsidRPr="00553093">
        <w:rPr>
          <w:color w:val="000000" w:themeColor="text1"/>
          <w:spacing w:val="1"/>
          <w:lang w:val="ru-RU"/>
        </w:rPr>
        <w:t xml:space="preserve"> </w:t>
      </w:r>
      <w:r w:rsidRPr="00553093">
        <w:rPr>
          <w:color w:val="000000" w:themeColor="text1"/>
          <w:lang w:val="ru-RU"/>
        </w:rPr>
        <w:t>95)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3592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553093">
        <w:rPr>
          <w:b/>
          <w:bCs/>
          <w:color w:val="000000" w:themeColor="text1"/>
          <w:sz w:val="24"/>
          <w:szCs w:val="24"/>
        </w:rPr>
        <w:t xml:space="preserve">V. </w:t>
      </w:r>
      <w:r w:rsidR="001C4CB6" w:rsidRPr="00553093">
        <w:rPr>
          <w:b/>
          <w:bCs/>
          <w:color w:val="000000" w:themeColor="text1"/>
          <w:sz w:val="24"/>
          <w:szCs w:val="24"/>
        </w:rPr>
        <w:t>Организация</w:t>
      </w:r>
      <w:r w:rsidR="001C4CB6" w:rsidRPr="00553093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1C4CB6" w:rsidRPr="00553093">
        <w:rPr>
          <w:b/>
          <w:bCs/>
          <w:color w:val="000000" w:themeColor="text1"/>
          <w:sz w:val="24"/>
          <w:szCs w:val="24"/>
        </w:rPr>
        <w:t>деятельности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</w:rPr>
      </w:pPr>
    </w:p>
    <w:p w:rsidR="00452DA2" w:rsidRPr="00553093" w:rsidRDefault="00DC422D" w:rsidP="00553093">
      <w:pPr>
        <w:pStyle w:val="a4"/>
        <w:numPr>
          <w:ilvl w:val="1"/>
          <w:numId w:val="2"/>
        </w:numPr>
        <w:tabs>
          <w:tab w:val="left" w:pos="12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Управление возглавляет начальник Управления, который назначается и освобождается от должности главой администрации города Чебоксары</w:t>
      </w:r>
      <w:r w:rsidR="001C4CB6" w:rsidRPr="00553093">
        <w:rPr>
          <w:color w:val="000000" w:themeColor="text1"/>
          <w:sz w:val="24"/>
          <w:szCs w:val="24"/>
          <w:lang w:val="ru-RU"/>
        </w:rPr>
        <w:t>.</w:t>
      </w:r>
    </w:p>
    <w:p w:rsidR="00DC422D" w:rsidRPr="00553093" w:rsidRDefault="00DC422D" w:rsidP="00553093">
      <w:pPr>
        <w:tabs>
          <w:tab w:val="left" w:pos="124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(п. </w:t>
      </w:r>
      <w:r w:rsidRPr="00553093">
        <w:rPr>
          <w:color w:val="000000" w:themeColor="text1"/>
          <w:sz w:val="24"/>
          <w:szCs w:val="24"/>
          <w:lang w:val="ru-RU"/>
        </w:rPr>
        <w:t>5.1</w:t>
      </w:r>
      <w:r w:rsidRPr="00553093">
        <w:rPr>
          <w:color w:val="000000" w:themeColor="text1"/>
          <w:sz w:val="24"/>
          <w:szCs w:val="24"/>
          <w:lang w:val="ru-RU"/>
        </w:rPr>
        <w:t xml:space="preserve">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1C4CB6" w:rsidP="00553093">
      <w:pPr>
        <w:pStyle w:val="a4"/>
        <w:numPr>
          <w:ilvl w:val="1"/>
          <w:numId w:val="2"/>
        </w:numPr>
        <w:tabs>
          <w:tab w:val="left" w:pos="118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Начальник Управления несет персональную ответственность за выполнение возложенных</w:t>
      </w:r>
      <w:r w:rsidRPr="00553093">
        <w:rPr>
          <w:color w:val="000000" w:themeColor="text1"/>
          <w:sz w:val="24"/>
          <w:szCs w:val="24"/>
          <w:lang w:val="ru-RU"/>
        </w:rPr>
        <w:t xml:space="preserve"> задач и осуществление возложенных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функций.</w:t>
      </w:r>
    </w:p>
    <w:p w:rsidR="00452DA2" w:rsidRPr="00553093" w:rsidRDefault="001C4CB6" w:rsidP="00553093">
      <w:pPr>
        <w:pStyle w:val="a4"/>
        <w:numPr>
          <w:ilvl w:val="1"/>
          <w:numId w:val="2"/>
        </w:numPr>
        <w:tabs>
          <w:tab w:val="left" w:pos="1101"/>
        </w:tabs>
        <w:spacing w:before="0" w:line="360" w:lineRule="auto"/>
        <w:ind w:left="0" w:firstLine="709"/>
        <w:rPr>
          <w:color w:val="000000" w:themeColor="text1"/>
          <w:sz w:val="24"/>
          <w:szCs w:val="24"/>
        </w:rPr>
      </w:pPr>
      <w:r w:rsidRPr="00553093">
        <w:rPr>
          <w:color w:val="000000" w:themeColor="text1"/>
          <w:sz w:val="24"/>
          <w:szCs w:val="24"/>
        </w:rPr>
        <w:t>Начальник</w:t>
      </w:r>
      <w:r w:rsidRPr="00553093">
        <w:rPr>
          <w:color w:val="000000" w:themeColor="text1"/>
          <w:spacing w:val="-3"/>
          <w:sz w:val="24"/>
          <w:szCs w:val="24"/>
        </w:rPr>
        <w:t xml:space="preserve"> </w:t>
      </w:r>
      <w:r w:rsidRPr="00553093">
        <w:rPr>
          <w:color w:val="000000" w:themeColor="text1"/>
          <w:sz w:val="24"/>
          <w:szCs w:val="24"/>
        </w:rPr>
        <w:t>Управления: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103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руководит деятельностью Управления,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>имени Управления подписывает в качестве его руководителя все приказы, договора, акты, доверенности, письма, справки и иные документы, подготовленные ра</w:t>
      </w:r>
      <w:r w:rsidRPr="00553093">
        <w:rPr>
          <w:color w:val="000000" w:themeColor="text1"/>
          <w:sz w:val="24"/>
          <w:szCs w:val="24"/>
          <w:lang w:val="ru-RU"/>
        </w:rPr>
        <w:t>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</w:t>
      </w:r>
      <w:r w:rsidRPr="00553093">
        <w:rPr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органами;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101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действует без доверенности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 xml:space="preserve">имени Управления, представляет </w:t>
      </w:r>
      <w:r w:rsidRPr="00553093">
        <w:rPr>
          <w:color w:val="000000" w:themeColor="text1"/>
          <w:sz w:val="24"/>
          <w:szCs w:val="24"/>
          <w:lang w:val="ru-RU"/>
        </w:rPr>
        <w:t xml:space="preserve">его 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во </w:t>
      </w:r>
      <w:r w:rsidRPr="00553093">
        <w:rPr>
          <w:color w:val="000000" w:themeColor="text1"/>
          <w:sz w:val="24"/>
          <w:szCs w:val="24"/>
          <w:lang w:val="ru-RU"/>
        </w:rPr>
        <w:t>всех предприятиях, учреждениях и</w:t>
      </w:r>
      <w:r w:rsidRPr="00553093">
        <w:rPr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организациях;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96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утверждает положения о структурных подразделениях Управления, должностные инструкции сотрудников</w:t>
      </w:r>
      <w:r w:rsidRPr="00553093">
        <w:rPr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Управления;</w:t>
      </w:r>
    </w:p>
    <w:p w:rsidR="00452DA2" w:rsidRPr="00553093" w:rsidRDefault="00DC422D" w:rsidP="00553093">
      <w:pPr>
        <w:pStyle w:val="a4"/>
        <w:numPr>
          <w:ilvl w:val="0"/>
          <w:numId w:val="1"/>
        </w:numPr>
        <w:tabs>
          <w:tab w:val="left" w:pos="104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утверждает в пределах установленной численности работников структуру и штатное расписание по согласованию с заместителем главы администрации – руководителем аппарата администрации города Чебоксары</w:t>
      </w:r>
      <w:r w:rsidR="001C4CB6" w:rsidRPr="00553093">
        <w:rPr>
          <w:color w:val="000000" w:themeColor="text1"/>
          <w:sz w:val="24"/>
          <w:szCs w:val="24"/>
          <w:lang w:val="ru-RU"/>
        </w:rPr>
        <w:t>;</w:t>
      </w:r>
    </w:p>
    <w:p w:rsidR="00DC422D" w:rsidRPr="00553093" w:rsidRDefault="00DC422D" w:rsidP="00553093">
      <w:pPr>
        <w:tabs>
          <w:tab w:val="left" w:pos="124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(п</w:t>
      </w:r>
      <w:r w:rsidRPr="00553093">
        <w:rPr>
          <w:color w:val="000000" w:themeColor="text1"/>
          <w:sz w:val="24"/>
          <w:szCs w:val="24"/>
          <w:lang w:val="ru-RU"/>
        </w:rPr>
        <w:t>п</w:t>
      </w:r>
      <w:r w:rsidRPr="00553093">
        <w:rPr>
          <w:color w:val="000000" w:themeColor="text1"/>
          <w:sz w:val="24"/>
          <w:szCs w:val="24"/>
          <w:lang w:val="ru-RU"/>
        </w:rPr>
        <w:t xml:space="preserve">. </w:t>
      </w:r>
      <w:r w:rsidRPr="00553093">
        <w:rPr>
          <w:color w:val="000000" w:themeColor="text1"/>
          <w:sz w:val="24"/>
          <w:szCs w:val="24"/>
          <w:lang w:val="ru-RU"/>
        </w:rPr>
        <w:t>4 п. 5.3</w:t>
      </w:r>
      <w:r w:rsidRPr="00553093">
        <w:rPr>
          <w:color w:val="000000" w:themeColor="text1"/>
          <w:sz w:val="24"/>
          <w:szCs w:val="24"/>
          <w:lang w:val="ru-RU"/>
        </w:rPr>
        <w:t xml:space="preserve"> в ред. Решения Чебоксарского городского Собрания депутатов ЧР от 20.08.2019 </w:t>
      </w:r>
      <w:r w:rsidRPr="00553093">
        <w:rPr>
          <w:color w:val="000000" w:themeColor="text1"/>
          <w:sz w:val="24"/>
          <w:szCs w:val="24"/>
        </w:rPr>
        <w:t>N</w:t>
      </w:r>
      <w:r w:rsidRPr="00553093">
        <w:rPr>
          <w:color w:val="000000" w:themeColor="text1"/>
          <w:sz w:val="24"/>
          <w:szCs w:val="24"/>
          <w:lang w:val="ru-RU"/>
        </w:rPr>
        <w:t xml:space="preserve"> 1805)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95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назначает и освобождает </w:t>
      </w:r>
      <w:r w:rsidRPr="00553093">
        <w:rPr>
          <w:color w:val="000000" w:themeColor="text1"/>
          <w:spacing w:val="-3"/>
          <w:sz w:val="24"/>
          <w:szCs w:val="24"/>
          <w:lang w:val="ru-RU"/>
        </w:rPr>
        <w:t xml:space="preserve">от </w:t>
      </w:r>
      <w:r w:rsidRPr="00553093">
        <w:rPr>
          <w:color w:val="000000" w:themeColor="text1"/>
          <w:sz w:val="24"/>
          <w:szCs w:val="24"/>
          <w:lang w:val="ru-RU"/>
        </w:rPr>
        <w:t>должности работников Управления, принимает к ним меры поощрения и налагает взыскания в соответствии с действующим законодательством и труд</w:t>
      </w:r>
      <w:r w:rsidRPr="00553093">
        <w:rPr>
          <w:color w:val="000000" w:themeColor="text1"/>
          <w:sz w:val="24"/>
          <w:szCs w:val="24"/>
          <w:lang w:val="ru-RU"/>
        </w:rPr>
        <w:t>овым распорядком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Управления;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109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представляет в установленном порядке особо отличившихся работников Управления к награждению и присвоению почетных</w:t>
      </w:r>
      <w:r w:rsidRPr="00553093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званий;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109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lastRenderedPageBreak/>
        <w:t>распоряжается имуществом и средствами Управления в соответствии с действующим законодательством, заключае</w:t>
      </w:r>
      <w:r w:rsidRPr="00553093">
        <w:rPr>
          <w:color w:val="000000" w:themeColor="text1"/>
          <w:sz w:val="24"/>
          <w:szCs w:val="24"/>
          <w:lang w:val="ru-RU"/>
        </w:rPr>
        <w:t>т договоры, в том числе</w:t>
      </w:r>
      <w:r w:rsidRPr="00553093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трудовые;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941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>обеспечивает соблюдение в Управлении финансовой и учетной</w:t>
      </w:r>
      <w:r w:rsidRPr="00553093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553093">
        <w:rPr>
          <w:color w:val="000000" w:themeColor="text1"/>
          <w:sz w:val="24"/>
          <w:szCs w:val="24"/>
          <w:lang w:val="ru-RU"/>
        </w:rPr>
        <w:t>дисциплины;</w:t>
      </w:r>
    </w:p>
    <w:p w:rsidR="00452DA2" w:rsidRPr="00553093" w:rsidRDefault="001C4CB6" w:rsidP="00553093">
      <w:pPr>
        <w:pStyle w:val="a4"/>
        <w:numPr>
          <w:ilvl w:val="0"/>
          <w:numId w:val="1"/>
        </w:numPr>
        <w:tabs>
          <w:tab w:val="left" w:pos="946"/>
        </w:tabs>
        <w:spacing w:before="0" w:line="360" w:lineRule="auto"/>
        <w:ind w:left="0" w:firstLine="709"/>
        <w:rPr>
          <w:color w:val="000000" w:themeColor="text1"/>
          <w:sz w:val="24"/>
          <w:szCs w:val="24"/>
          <w:lang w:val="ru-RU"/>
        </w:rPr>
      </w:pPr>
      <w:r w:rsidRPr="00553093">
        <w:rPr>
          <w:color w:val="000000" w:themeColor="text1"/>
          <w:sz w:val="24"/>
          <w:szCs w:val="24"/>
          <w:lang w:val="ru-RU"/>
        </w:rPr>
        <w:t xml:space="preserve"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</w:t>
      </w:r>
      <w:r w:rsidRPr="00553093">
        <w:rPr>
          <w:color w:val="000000" w:themeColor="text1"/>
          <w:sz w:val="24"/>
          <w:szCs w:val="24"/>
          <w:lang w:val="ru-RU"/>
        </w:rPr>
        <w:t>ситуациях.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F219B3" w:rsidP="00553093">
      <w:pPr>
        <w:tabs>
          <w:tab w:val="left" w:pos="2337"/>
        </w:tabs>
        <w:spacing w:line="360" w:lineRule="auto"/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553093">
        <w:rPr>
          <w:b/>
          <w:bCs/>
          <w:color w:val="000000" w:themeColor="text1"/>
          <w:sz w:val="24"/>
          <w:szCs w:val="24"/>
        </w:rPr>
        <w:t>VI</w:t>
      </w:r>
      <w:r w:rsidRPr="00553093">
        <w:rPr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="001C4CB6" w:rsidRPr="00553093">
        <w:rPr>
          <w:b/>
          <w:bCs/>
          <w:color w:val="000000" w:themeColor="text1"/>
          <w:sz w:val="24"/>
          <w:szCs w:val="24"/>
          <w:lang w:val="ru-RU"/>
        </w:rPr>
        <w:t>Создание, реорганизация и ликвидация</w:t>
      </w:r>
      <w:r w:rsidR="001C4CB6" w:rsidRPr="00553093">
        <w:rPr>
          <w:b/>
          <w:bCs/>
          <w:color w:val="000000" w:themeColor="text1"/>
          <w:spacing w:val="-2"/>
          <w:sz w:val="24"/>
          <w:szCs w:val="24"/>
          <w:lang w:val="ru-RU"/>
        </w:rPr>
        <w:t xml:space="preserve"> </w:t>
      </w:r>
      <w:r w:rsidR="001C4CB6" w:rsidRPr="00553093">
        <w:rPr>
          <w:b/>
          <w:bCs/>
          <w:color w:val="000000" w:themeColor="text1"/>
          <w:sz w:val="24"/>
          <w:szCs w:val="24"/>
          <w:lang w:val="ru-RU"/>
        </w:rPr>
        <w:t>Управления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  <w:r w:rsidRPr="00553093">
        <w:rPr>
          <w:color w:val="000000" w:themeColor="text1"/>
          <w:lang w:val="ru-RU"/>
        </w:rPr>
        <w:t>Управление создается, реорганизуется и ликвидируется в порядке, установленном действующим законодательством.</w:t>
      </w:r>
    </w:p>
    <w:p w:rsidR="00452DA2" w:rsidRPr="00553093" w:rsidRDefault="00452DA2" w:rsidP="00553093">
      <w:pPr>
        <w:pStyle w:val="a3"/>
        <w:spacing w:line="360" w:lineRule="auto"/>
        <w:ind w:left="0" w:firstLine="709"/>
        <w:rPr>
          <w:color w:val="000000" w:themeColor="text1"/>
          <w:lang w:val="ru-RU"/>
        </w:rPr>
      </w:pPr>
    </w:p>
    <w:p w:rsidR="00452DA2" w:rsidRPr="00553093" w:rsidRDefault="001C4CB6" w:rsidP="00553093">
      <w:pPr>
        <w:pStyle w:val="a3"/>
        <w:spacing w:line="360" w:lineRule="auto"/>
        <w:ind w:left="0" w:firstLine="709"/>
        <w:rPr>
          <w:color w:val="000000" w:themeColor="text1"/>
        </w:rPr>
      </w:pPr>
      <w:r w:rsidRPr="00553093">
        <w:rPr>
          <w:color w:val="000000" w:themeColor="text1"/>
        </w:rPr>
        <w:pict>
          <v:line id="_x0000_s1026" style="position:absolute;left:0;text-align:left;z-index:-251656704;mso-wrap-distance-left:0;mso-wrap-distance-right:0;mso-position-horizontal-relative:page" from="83.55pt,9.75pt" to="554.5pt,9.75pt">
            <w10:wrap type="topAndBottom" anchorx="page"/>
          </v:line>
        </w:pict>
      </w:r>
    </w:p>
    <w:sectPr w:rsidR="00452DA2" w:rsidRPr="00553093" w:rsidSect="00553093">
      <w:pgSz w:w="11910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5DF"/>
    <w:multiLevelType w:val="hybridMultilevel"/>
    <w:tmpl w:val="5A468EE6"/>
    <w:lvl w:ilvl="0" w:tplc="9DCAB9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43A96"/>
    <w:multiLevelType w:val="multilevel"/>
    <w:tmpl w:val="865E2710"/>
    <w:lvl w:ilvl="0">
      <w:start w:val="2"/>
      <w:numFmt w:val="decimal"/>
      <w:lvlText w:val="%1"/>
      <w:lvlJc w:val="left"/>
      <w:pPr>
        <w:ind w:left="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540"/>
      </w:pPr>
      <w:rPr>
        <w:rFonts w:hint="default"/>
      </w:rPr>
    </w:lvl>
    <w:lvl w:ilvl="3">
      <w:numFmt w:val="bullet"/>
      <w:lvlText w:val="•"/>
      <w:lvlJc w:val="left"/>
      <w:pPr>
        <w:ind w:left="2991" w:hanging="540"/>
      </w:pPr>
      <w:rPr>
        <w:rFonts w:hint="default"/>
      </w:rPr>
    </w:lvl>
    <w:lvl w:ilvl="4">
      <w:numFmt w:val="bullet"/>
      <w:lvlText w:val="•"/>
      <w:lvlJc w:val="left"/>
      <w:pPr>
        <w:ind w:left="3942" w:hanging="540"/>
      </w:pPr>
      <w:rPr>
        <w:rFonts w:hint="default"/>
      </w:rPr>
    </w:lvl>
    <w:lvl w:ilvl="5">
      <w:numFmt w:val="bullet"/>
      <w:lvlText w:val="•"/>
      <w:lvlJc w:val="left"/>
      <w:pPr>
        <w:ind w:left="4892" w:hanging="540"/>
      </w:pPr>
      <w:rPr>
        <w:rFonts w:hint="default"/>
      </w:rPr>
    </w:lvl>
    <w:lvl w:ilvl="6">
      <w:numFmt w:val="bullet"/>
      <w:lvlText w:val="•"/>
      <w:lvlJc w:val="left"/>
      <w:pPr>
        <w:ind w:left="5843" w:hanging="540"/>
      </w:pPr>
      <w:rPr>
        <w:rFonts w:hint="default"/>
      </w:rPr>
    </w:lvl>
    <w:lvl w:ilvl="7">
      <w:numFmt w:val="bullet"/>
      <w:lvlText w:val="•"/>
      <w:lvlJc w:val="left"/>
      <w:pPr>
        <w:ind w:left="6793" w:hanging="540"/>
      </w:pPr>
      <w:rPr>
        <w:rFonts w:hint="default"/>
      </w:rPr>
    </w:lvl>
    <w:lvl w:ilvl="8">
      <w:numFmt w:val="bullet"/>
      <w:lvlText w:val="•"/>
      <w:lvlJc w:val="left"/>
      <w:pPr>
        <w:ind w:left="7744" w:hanging="540"/>
      </w:pPr>
      <w:rPr>
        <w:rFonts w:hint="default"/>
      </w:rPr>
    </w:lvl>
  </w:abstractNum>
  <w:abstractNum w:abstractNumId="2" w15:restartNumberingAfterBreak="0">
    <w:nsid w:val="152900A2"/>
    <w:multiLevelType w:val="multilevel"/>
    <w:tmpl w:val="F558E46E"/>
    <w:lvl w:ilvl="0">
      <w:start w:val="4"/>
      <w:numFmt w:val="decimal"/>
      <w:lvlText w:val="%1"/>
      <w:lvlJc w:val="left"/>
      <w:pPr>
        <w:ind w:left="140" w:hanging="4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45"/>
      </w:pPr>
      <w:rPr>
        <w:rFonts w:hint="default"/>
      </w:rPr>
    </w:lvl>
    <w:lvl w:ilvl="3">
      <w:numFmt w:val="bullet"/>
      <w:lvlText w:val="•"/>
      <w:lvlJc w:val="left"/>
      <w:pPr>
        <w:ind w:left="2991" w:hanging="445"/>
      </w:pPr>
      <w:rPr>
        <w:rFonts w:hint="default"/>
      </w:rPr>
    </w:lvl>
    <w:lvl w:ilvl="4">
      <w:numFmt w:val="bullet"/>
      <w:lvlText w:val="•"/>
      <w:lvlJc w:val="left"/>
      <w:pPr>
        <w:ind w:left="3942" w:hanging="445"/>
      </w:pPr>
      <w:rPr>
        <w:rFonts w:hint="default"/>
      </w:rPr>
    </w:lvl>
    <w:lvl w:ilvl="5">
      <w:numFmt w:val="bullet"/>
      <w:lvlText w:val="•"/>
      <w:lvlJc w:val="left"/>
      <w:pPr>
        <w:ind w:left="4892" w:hanging="445"/>
      </w:pPr>
      <w:rPr>
        <w:rFonts w:hint="default"/>
      </w:rPr>
    </w:lvl>
    <w:lvl w:ilvl="6">
      <w:numFmt w:val="bullet"/>
      <w:lvlText w:val="•"/>
      <w:lvlJc w:val="left"/>
      <w:pPr>
        <w:ind w:left="5843" w:hanging="445"/>
      </w:pPr>
      <w:rPr>
        <w:rFonts w:hint="default"/>
      </w:rPr>
    </w:lvl>
    <w:lvl w:ilvl="7">
      <w:numFmt w:val="bullet"/>
      <w:lvlText w:val="•"/>
      <w:lvlJc w:val="left"/>
      <w:pPr>
        <w:ind w:left="6793" w:hanging="445"/>
      </w:pPr>
      <w:rPr>
        <w:rFonts w:hint="default"/>
      </w:rPr>
    </w:lvl>
    <w:lvl w:ilvl="8">
      <w:numFmt w:val="bullet"/>
      <w:lvlText w:val="•"/>
      <w:lvlJc w:val="left"/>
      <w:pPr>
        <w:ind w:left="7744" w:hanging="445"/>
      </w:pPr>
      <w:rPr>
        <w:rFonts w:hint="default"/>
      </w:rPr>
    </w:lvl>
  </w:abstractNum>
  <w:abstractNum w:abstractNumId="3" w15:restartNumberingAfterBreak="0">
    <w:nsid w:val="1B19318D"/>
    <w:multiLevelType w:val="hybridMultilevel"/>
    <w:tmpl w:val="571AE0CA"/>
    <w:lvl w:ilvl="0" w:tplc="5C42D380">
      <w:start w:val="1"/>
      <w:numFmt w:val="decimal"/>
      <w:lvlText w:val="%1."/>
      <w:lvlJc w:val="left"/>
      <w:pPr>
        <w:ind w:left="140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8B5CAE7C">
      <w:start w:val="1"/>
      <w:numFmt w:val="upperRoman"/>
      <w:lvlText w:val="%2."/>
      <w:lvlJc w:val="left"/>
      <w:pPr>
        <w:ind w:left="3962" w:hanging="195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70F6E6EE">
      <w:numFmt w:val="bullet"/>
      <w:lvlText w:val="•"/>
      <w:lvlJc w:val="left"/>
      <w:pPr>
        <w:ind w:left="4591" w:hanging="195"/>
      </w:pPr>
      <w:rPr>
        <w:rFonts w:hint="default"/>
      </w:rPr>
    </w:lvl>
    <w:lvl w:ilvl="3" w:tplc="CE14653A">
      <w:numFmt w:val="bullet"/>
      <w:lvlText w:val="•"/>
      <w:lvlJc w:val="left"/>
      <w:pPr>
        <w:ind w:left="5223" w:hanging="195"/>
      </w:pPr>
      <w:rPr>
        <w:rFonts w:hint="default"/>
      </w:rPr>
    </w:lvl>
    <w:lvl w:ilvl="4" w:tplc="F416A470">
      <w:numFmt w:val="bullet"/>
      <w:lvlText w:val="•"/>
      <w:lvlJc w:val="left"/>
      <w:pPr>
        <w:ind w:left="5855" w:hanging="195"/>
      </w:pPr>
      <w:rPr>
        <w:rFonts w:hint="default"/>
      </w:rPr>
    </w:lvl>
    <w:lvl w:ilvl="5" w:tplc="0A86096E">
      <w:numFmt w:val="bullet"/>
      <w:lvlText w:val="•"/>
      <w:lvlJc w:val="left"/>
      <w:pPr>
        <w:ind w:left="6486" w:hanging="195"/>
      </w:pPr>
      <w:rPr>
        <w:rFonts w:hint="default"/>
      </w:rPr>
    </w:lvl>
    <w:lvl w:ilvl="6" w:tplc="FFD07CCE">
      <w:numFmt w:val="bullet"/>
      <w:lvlText w:val="•"/>
      <w:lvlJc w:val="left"/>
      <w:pPr>
        <w:ind w:left="7118" w:hanging="195"/>
      </w:pPr>
      <w:rPr>
        <w:rFonts w:hint="default"/>
      </w:rPr>
    </w:lvl>
    <w:lvl w:ilvl="7" w:tplc="84507F26">
      <w:numFmt w:val="bullet"/>
      <w:lvlText w:val="•"/>
      <w:lvlJc w:val="left"/>
      <w:pPr>
        <w:ind w:left="7750" w:hanging="195"/>
      </w:pPr>
      <w:rPr>
        <w:rFonts w:hint="default"/>
      </w:rPr>
    </w:lvl>
    <w:lvl w:ilvl="8" w:tplc="5590CA08">
      <w:numFmt w:val="bullet"/>
      <w:lvlText w:val="•"/>
      <w:lvlJc w:val="left"/>
      <w:pPr>
        <w:ind w:left="8381" w:hanging="195"/>
      </w:pPr>
      <w:rPr>
        <w:rFonts w:hint="default"/>
      </w:rPr>
    </w:lvl>
  </w:abstractNum>
  <w:abstractNum w:abstractNumId="4" w15:restartNumberingAfterBreak="0">
    <w:nsid w:val="1DE22D62"/>
    <w:multiLevelType w:val="hybridMultilevel"/>
    <w:tmpl w:val="7D6E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0862"/>
    <w:multiLevelType w:val="multilevel"/>
    <w:tmpl w:val="08AE5614"/>
    <w:lvl w:ilvl="0">
      <w:start w:val="5"/>
      <w:numFmt w:val="decimal"/>
      <w:lvlText w:val="%1"/>
      <w:lvlJc w:val="left"/>
      <w:pPr>
        <w:ind w:left="140" w:hanging="5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6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565"/>
      </w:pPr>
      <w:rPr>
        <w:rFonts w:hint="default"/>
      </w:rPr>
    </w:lvl>
    <w:lvl w:ilvl="3">
      <w:numFmt w:val="bullet"/>
      <w:lvlText w:val="•"/>
      <w:lvlJc w:val="left"/>
      <w:pPr>
        <w:ind w:left="2991" w:hanging="565"/>
      </w:pPr>
      <w:rPr>
        <w:rFonts w:hint="default"/>
      </w:rPr>
    </w:lvl>
    <w:lvl w:ilvl="4">
      <w:numFmt w:val="bullet"/>
      <w:lvlText w:val="•"/>
      <w:lvlJc w:val="left"/>
      <w:pPr>
        <w:ind w:left="3942" w:hanging="565"/>
      </w:pPr>
      <w:rPr>
        <w:rFonts w:hint="default"/>
      </w:rPr>
    </w:lvl>
    <w:lvl w:ilvl="5">
      <w:numFmt w:val="bullet"/>
      <w:lvlText w:val="•"/>
      <w:lvlJc w:val="left"/>
      <w:pPr>
        <w:ind w:left="4892" w:hanging="565"/>
      </w:pPr>
      <w:rPr>
        <w:rFonts w:hint="default"/>
      </w:rPr>
    </w:lvl>
    <w:lvl w:ilvl="6">
      <w:numFmt w:val="bullet"/>
      <w:lvlText w:val="•"/>
      <w:lvlJc w:val="left"/>
      <w:pPr>
        <w:ind w:left="5843" w:hanging="565"/>
      </w:pPr>
      <w:rPr>
        <w:rFonts w:hint="default"/>
      </w:rPr>
    </w:lvl>
    <w:lvl w:ilvl="7">
      <w:numFmt w:val="bullet"/>
      <w:lvlText w:val="•"/>
      <w:lvlJc w:val="left"/>
      <w:pPr>
        <w:ind w:left="6793" w:hanging="565"/>
      </w:pPr>
      <w:rPr>
        <w:rFonts w:hint="default"/>
      </w:rPr>
    </w:lvl>
    <w:lvl w:ilvl="8">
      <w:numFmt w:val="bullet"/>
      <w:lvlText w:val="•"/>
      <w:lvlJc w:val="left"/>
      <w:pPr>
        <w:ind w:left="7744" w:hanging="565"/>
      </w:pPr>
      <w:rPr>
        <w:rFonts w:hint="default"/>
      </w:rPr>
    </w:lvl>
  </w:abstractNum>
  <w:abstractNum w:abstractNumId="6" w15:restartNumberingAfterBreak="0">
    <w:nsid w:val="2AF700BD"/>
    <w:multiLevelType w:val="multilevel"/>
    <w:tmpl w:val="B622BF10"/>
    <w:lvl w:ilvl="0">
      <w:start w:val="3"/>
      <w:numFmt w:val="decimal"/>
      <w:lvlText w:val="%1"/>
      <w:lvlJc w:val="left"/>
      <w:pPr>
        <w:ind w:left="140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64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645"/>
      </w:pPr>
      <w:rPr>
        <w:rFonts w:hint="default"/>
      </w:rPr>
    </w:lvl>
    <w:lvl w:ilvl="3">
      <w:numFmt w:val="bullet"/>
      <w:lvlText w:val="•"/>
      <w:lvlJc w:val="left"/>
      <w:pPr>
        <w:ind w:left="2991" w:hanging="645"/>
      </w:pPr>
      <w:rPr>
        <w:rFonts w:hint="default"/>
      </w:rPr>
    </w:lvl>
    <w:lvl w:ilvl="4">
      <w:numFmt w:val="bullet"/>
      <w:lvlText w:val="•"/>
      <w:lvlJc w:val="left"/>
      <w:pPr>
        <w:ind w:left="3942" w:hanging="645"/>
      </w:pPr>
      <w:rPr>
        <w:rFonts w:hint="default"/>
      </w:rPr>
    </w:lvl>
    <w:lvl w:ilvl="5">
      <w:numFmt w:val="bullet"/>
      <w:lvlText w:val="•"/>
      <w:lvlJc w:val="left"/>
      <w:pPr>
        <w:ind w:left="4892" w:hanging="645"/>
      </w:pPr>
      <w:rPr>
        <w:rFonts w:hint="default"/>
      </w:rPr>
    </w:lvl>
    <w:lvl w:ilvl="6">
      <w:numFmt w:val="bullet"/>
      <w:lvlText w:val="•"/>
      <w:lvlJc w:val="left"/>
      <w:pPr>
        <w:ind w:left="5843" w:hanging="645"/>
      </w:pPr>
      <w:rPr>
        <w:rFonts w:hint="default"/>
      </w:rPr>
    </w:lvl>
    <w:lvl w:ilvl="7">
      <w:numFmt w:val="bullet"/>
      <w:lvlText w:val="•"/>
      <w:lvlJc w:val="left"/>
      <w:pPr>
        <w:ind w:left="6793" w:hanging="645"/>
      </w:pPr>
      <w:rPr>
        <w:rFonts w:hint="default"/>
      </w:rPr>
    </w:lvl>
    <w:lvl w:ilvl="8">
      <w:numFmt w:val="bullet"/>
      <w:lvlText w:val="•"/>
      <w:lvlJc w:val="left"/>
      <w:pPr>
        <w:ind w:left="7744" w:hanging="645"/>
      </w:pPr>
      <w:rPr>
        <w:rFonts w:hint="default"/>
      </w:rPr>
    </w:lvl>
  </w:abstractNum>
  <w:abstractNum w:abstractNumId="7" w15:restartNumberingAfterBreak="0">
    <w:nsid w:val="448A2926"/>
    <w:multiLevelType w:val="multilevel"/>
    <w:tmpl w:val="73CA6D62"/>
    <w:lvl w:ilvl="0">
      <w:start w:val="1"/>
      <w:numFmt w:val="decimal"/>
      <w:lvlText w:val="%1"/>
      <w:lvlJc w:val="left"/>
      <w:pPr>
        <w:ind w:left="140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46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2041" w:hanging="465"/>
      </w:pPr>
      <w:rPr>
        <w:rFonts w:hint="default"/>
      </w:rPr>
    </w:lvl>
    <w:lvl w:ilvl="3">
      <w:numFmt w:val="bullet"/>
      <w:lvlText w:val="•"/>
      <w:lvlJc w:val="left"/>
      <w:pPr>
        <w:ind w:left="2991" w:hanging="465"/>
      </w:pPr>
      <w:rPr>
        <w:rFonts w:hint="default"/>
      </w:rPr>
    </w:lvl>
    <w:lvl w:ilvl="4">
      <w:numFmt w:val="bullet"/>
      <w:lvlText w:val="•"/>
      <w:lvlJc w:val="left"/>
      <w:pPr>
        <w:ind w:left="3942" w:hanging="465"/>
      </w:pPr>
      <w:rPr>
        <w:rFonts w:hint="default"/>
      </w:rPr>
    </w:lvl>
    <w:lvl w:ilvl="5">
      <w:numFmt w:val="bullet"/>
      <w:lvlText w:val="•"/>
      <w:lvlJc w:val="left"/>
      <w:pPr>
        <w:ind w:left="4892" w:hanging="465"/>
      </w:pPr>
      <w:rPr>
        <w:rFonts w:hint="default"/>
      </w:rPr>
    </w:lvl>
    <w:lvl w:ilvl="6">
      <w:numFmt w:val="bullet"/>
      <w:lvlText w:val="•"/>
      <w:lvlJc w:val="left"/>
      <w:pPr>
        <w:ind w:left="5843" w:hanging="465"/>
      </w:pPr>
      <w:rPr>
        <w:rFonts w:hint="default"/>
      </w:rPr>
    </w:lvl>
    <w:lvl w:ilvl="7">
      <w:numFmt w:val="bullet"/>
      <w:lvlText w:val="•"/>
      <w:lvlJc w:val="left"/>
      <w:pPr>
        <w:ind w:left="6793" w:hanging="465"/>
      </w:pPr>
      <w:rPr>
        <w:rFonts w:hint="default"/>
      </w:rPr>
    </w:lvl>
    <w:lvl w:ilvl="8">
      <w:numFmt w:val="bullet"/>
      <w:lvlText w:val="•"/>
      <w:lvlJc w:val="left"/>
      <w:pPr>
        <w:ind w:left="7744" w:hanging="465"/>
      </w:pPr>
      <w:rPr>
        <w:rFonts w:hint="default"/>
      </w:rPr>
    </w:lvl>
  </w:abstractNum>
  <w:abstractNum w:abstractNumId="8" w15:restartNumberingAfterBreak="0">
    <w:nsid w:val="726A1318"/>
    <w:multiLevelType w:val="hybridMultilevel"/>
    <w:tmpl w:val="77E4C46E"/>
    <w:lvl w:ilvl="0" w:tplc="4B9880E8">
      <w:start w:val="1"/>
      <w:numFmt w:val="decimal"/>
      <w:lvlText w:val="%1)"/>
      <w:lvlJc w:val="left"/>
      <w:pPr>
        <w:ind w:left="140" w:hanging="35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DCF0A024"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1346DBDA">
      <w:numFmt w:val="bullet"/>
      <w:lvlText w:val="•"/>
      <w:lvlJc w:val="left"/>
      <w:pPr>
        <w:ind w:left="2041" w:hanging="350"/>
      </w:pPr>
      <w:rPr>
        <w:rFonts w:hint="default"/>
      </w:rPr>
    </w:lvl>
    <w:lvl w:ilvl="3" w:tplc="D592E484">
      <w:numFmt w:val="bullet"/>
      <w:lvlText w:val="•"/>
      <w:lvlJc w:val="left"/>
      <w:pPr>
        <w:ind w:left="2991" w:hanging="350"/>
      </w:pPr>
      <w:rPr>
        <w:rFonts w:hint="default"/>
      </w:rPr>
    </w:lvl>
    <w:lvl w:ilvl="4" w:tplc="39749C42">
      <w:numFmt w:val="bullet"/>
      <w:lvlText w:val="•"/>
      <w:lvlJc w:val="left"/>
      <w:pPr>
        <w:ind w:left="3942" w:hanging="350"/>
      </w:pPr>
      <w:rPr>
        <w:rFonts w:hint="default"/>
      </w:rPr>
    </w:lvl>
    <w:lvl w:ilvl="5" w:tplc="3C08812A">
      <w:numFmt w:val="bullet"/>
      <w:lvlText w:val="•"/>
      <w:lvlJc w:val="left"/>
      <w:pPr>
        <w:ind w:left="4892" w:hanging="350"/>
      </w:pPr>
      <w:rPr>
        <w:rFonts w:hint="default"/>
      </w:rPr>
    </w:lvl>
    <w:lvl w:ilvl="6" w:tplc="BA362FD4">
      <w:numFmt w:val="bullet"/>
      <w:lvlText w:val="•"/>
      <w:lvlJc w:val="left"/>
      <w:pPr>
        <w:ind w:left="5843" w:hanging="350"/>
      </w:pPr>
      <w:rPr>
        <w:rFonts w:hint="default"/>
      </w:rPr>
    </w:lvl>
    <w:lvl w:ilvl="7" w:tplc="2D7A14E6">
      <w:numFmt w:val="bullet"/>
      <w:lvlText w:val="•"/>
      <w:lvlJc w:val="left"/>
      <w:pPr>
        <w:ind w:left="6793" w:hanging="350"/>
      </w:pPr>
      <w:rPr>
        <w:rFonts w:hint="default"/>
      </w:rPr>
    </w:lvl>
    <w:lvl w:ilvl="8" w:tplc="3B4676E2">
      <w:numFmt w:val="bullet"/>
      <w:lvlText w:val="•"/>
      <w:lvlJc w:val="left"/>
      <w:pPr>
        <w:ind w:left="7744" w:hanging="35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DA2"/>
    <w:rsid w:val="001C4CB6"/>
    <w:rsid w:val="003B24A2"/>
    <w:rsid w:val="00452DA2"/>
    <w:rsid w:val="00553093"/>
    <w:rsid w:val="00703744"/>
    <w:rsid w:val="00A0599E"/>
    <w:rsid w:val="00DC422D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62F0F"/>
  <w15:docId w15:val="{01E7875B-B78E-4E7F-8D84-7498728A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75" w:lineRule="exact"/>
      <w:ind w:left="1411" w:right="44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54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8"/>
      <w:ind w:left="140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DC42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42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4793</cp:lastModifiedBy>
  <cp:revision>6</cp:revision>
  <dcterms:created xsi:type="dcterms:W3CDTF">2019-08-28T10:47:00Z</dcterms:created>
  <dcterms:modified xsi:type="dcterms:W3CDTF">2019-08-28T11:19:00Z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2019-08-28T00:00:00Z</vt:filetime>
  </property>
</Properties>
</file>